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C59" w14:textId="77777777" w:rsidR="00AA440B" w:rsidRPr="00817EEE" w:rsidRDefault="00AA440B" w:rsidP="00817EEE">
      <w:pPr>
        <w:pStyle w:val="Title"/>
        <w:rPr>
          <w:sz w:val="22"/>
          <w:szCs w:val="22"/>
        </w:rPr>
      </w:pPr>
      <w:r w:rsidRPr="00817EEE">
        <w:rPr>
          <w:sz w:val="22"/>
          <w:szCs w:val="22"/>
        </w:rPr>
        <w:t>CURRICULUM VITAE</w:t>
      </w:r>
    </w:p>
    <w:p w14:paraId="6C7A5C21" w14:textId="77777777" w:rsidR="00AA440B" w:rsidRPr="00817EEE" w:rsidRDefault="00AA440B" w:rsidP="00817EEE">
      <w:pPr>
        <w:pStyle w:val="Title"/>
        <w:rPr>
          <w:sz w:val="22"/>
          <w:szCs w:val="22"/>
        </w:rPr>
      </w:pPr>
    </w:p>
    <w:p w14:paraId="2D2D4A1C" w14:textId="77777777" w:rsidR="00AA440B" w:rsidRPr="00817EEE" w:rsidRDefault="00AA440B" w:rsidP="00817EEE">
      <w:pPr>
        <w:rPr>
          <w:rFonts w:ascii="Times New Roman" w:hAnsi="Times New Roman" w:cs="Times New Roman"/>
          <w:b/>
          <w:bCs/>
          <w:sz w:val="22"/>
          <w:szCs w:val="22"/>
        </w:rPr>
      </w:pPr>
      <w:r w:rsidRPr="00817EEE">
        <w:rPr>
          <w:rFonts w:ascii="Times New Roman" w:hAnsi="Times New Roman" w:cs="Times New Roman"/>
          <w:b/>
          <w:bCs/>
          <w:sz w:val="22"/>
          <w:szCs w:val="22"/>
        </w:rPr>
        <w:t>Dr. VANLALCHHAWNA</w:t>
      </w:r>
    </w:p>
    <w:p w14:paraId="16D8B386" w14:textId="718C082D" w:rsidR="00AA440B" w:rsidRPr="000C23BE" w:rsidRDefault="00AA440B" w:rsidP="00817EEE">
      <w:pPr>
        <w:rPr>
          <w:rFonts w:ascii="Times New Roman" w:hAnsi="Times New Roman" w:cs="Times New Roman"/>
          <w:bCs/>
          <w:sz w:val="22"/>
          <w:szCs w:val="22"/>
        </w:rPr>
      </w:pPr>
      <w:r w:rsidRPr="00817EEE">
        <w:rPr>
          <w:rFonts w:ascii="Times New Roman" w:hAnsi="Times New Roman" w:cs="Times New Roman"/>
          <w:bCs/>
          <w:sz w:val="22"/>
          <w:szCs w:val="22"/>
        </w:rPr>
        <w:t>Professor</w:t>
      </w:r>
      <w:r w:rsidRPr="00817EEE">
        <w:rPr>
          <w:rFonts w:ascii="Times New Roman" w:hAnsi="Times New Roman" w:cs="Times New Roman"/>
          <w:b/>
          <w:bCs/>
          <w:sz w:val="22"/>
          <w:szCs w:val="22"/>
        </w:rPr>
        <w:tab/>
      </w:r>
      <w:r w:rsidRPr="00817EEE">
        <w:rPr>
          <w:rFonts w:ascii="Times New Roman" w:hAnsi="Times New Roman" w:cs="Times New Roman"/>
          <w:b/>
          <w:bCs/>
          <w:sz w:val="22"/>
          <w:szCs w:val="22"/>
        </w:rPr>
        <w:tab/>
      </w:r>
      <w:r w:rsidRPr="00817EEE">
        <w:rPr>
          <w:rFonts w:ascii="Times New Roman" w:hAnsi="Times New Roman" w:cs="Times New Roman"/>
          <w:b/>
          <w:bCs/>
          <w:sz w:val="22"/>
          <w:szCs w:val="22"/>
        </w:rPr>
        <w:tab/>
      </w:r>
      <w:r w:rsidRPr="00817EEE">
        <w:rPr>
          <w:rFonts w:ascii="Times New Roman" w:hAnsi="Times New Roman" w:cs="Times New Roman"/>
          <w:b/>
          <w:bCs/>
          <w:sz w:val="22"/>
          <w:szCs w:val="22"/>
        </w:rPr>
        <w:tab/>
      </w:r>
    </w:p>
    <w:p w14:paraId="126BCE1C" w14:textId="77777777" w:rsidR="00AA440B" w:rsidRPr="00817EEE" w:rsidRDefault="00AA440B" w:rsidP="00817EEE">
      <w:pPr>
        <w:rPr>
          <w:rFonts w:ascii="Times New Roman" w:hAnsi="Times New Roman" w:cs="Times New Roman"/>
          <w:sz w:val="22"/>
          <w:szCs w:val="22"/>
        </w:rPr>
      </w:pPr>
      <w:r w:rsidRPr="00817EEE">
        <w:rPr>
          <w:rFonts w:ascii="Times New Roman" w:hAnsi="Times New Roman" w:cs="Times New Roman"/>
          <w:b/>
          <w:bCs/>
          <w:sz w:val="22"/>
          <w:szCs w:val="22"/>
        </w:rPr>
        <w:t>Department of Economics</w:t>
      </w:r>
      <w:r w:rsidRPr="00817EEE">
        <w:rPr>
          <w:rFonts w:ascii="Times New Roman" w:hAnsi="Times New Roman" w:cs="Times New Roman"/>
          <w:b/>
          <w:bCs/>
          <w:sz w:val="22"/>
          <w:szCs w:val="22"/>
        </w:rPr>
        <w:tab/>
      </w:r>
      <w:r w:rsidRPr="00817EEE">
        <w:rPr>
          <w:rFonts w:ascii="Times New Roman" w:hAnsi="Times New Roman" w:cs="Times New Roman"/>
          <w:b/>
          <w:bCs/>
          <w:sz w:val="22"/>
          <w:szCs w:val="22"/>
        </w:rPr>
        <w:tab/>
      </w:r>
      <w:r w:rsidRPr="00817EEE">
        <w:rPr>
          <w:rFonts w:ascii="Times New Roman" w:hAnsi="Times New Roman" w:cs="Times New Roman"/>
          <w:b/>
          <w:bCs/>
          <w:sz w:val="22"/>
          <w:szCs w:val="22"/>
        </w:rPr>
        <w:tab/>
      </w:r>
      <w:r w:rsidRPr="00817EEE">
        <w:rPr>
          <w:rFonts w:ascii="Times New Roman" w:hAnsi="Times New Roman" w:cs="Times New Roman"/>
          <w:sz w:val="22"/>
          <w:szCs w:val="22"/>
        </w:rPr>
        <w:t>Phone: +91-9436198845 (Cell)</w:t>
      </w:r>
    </w:p>
    <w:p w14:paraId="4CCEC503" w14:textId="77777777" w:rsidR="00AA440B" w:rsidRPr="00817EEE" w:rsidRDefault="00AA440B" w:rsidP="00817EEE">
      <w:pPr>
        <w:rPr>
          <w:rFonts w:ascii="Times New Roman" w:hAnsi="Times New Roman" w:cs="Times New Roman"/>
          <w:b/>
          <w:bCs/>
          <w:sz w:val="22"/>
          <w:szCs w:val="22"/>
        </w:rPr>
      </w:pPr>
      <w:r w:rsidRPr="00817EEE">
        <w:rPr>
          <w:rFonts w:ascii="Times New Roman" w:hAnsi="Times New Roman" w:cs="Times New Roman"/>
          <w:sz w:val="22"/>
          <w:szCs w:val="22"/>
        </w:rPr>
        <w:t>School of Education, Management</w:t>
      </w:r>
      <w:r w:rsidRPr="00817EEE">
        <w:rPr>
          <w:rFonts w:ascii="Times New Roman" w:hAnsi="Times New Roman" w:cs="Times New Roman"/>
          <w:sz w:val="22"/>
          <w:szCs w:val="22"/>
        </w:rPr>
        <w:tab/>
      </w:r>
      <w:r w:rsidRPr="00817EEE">
        <w:rPr>
          <w:rFonts w:ascii="Times New Roman" w:hAnsi="Times New Roman" w:cs="Times New Roman"/>
          <w:sz w:val="22"/>
          <w:szCs w:val="22"/>
        </w:rPr>
        <w:tab/>
        <w:t>Fax:</w:t>
      </w:r>
      <w:r w:rsidRPr="00817EEE">
        <w:rPr>
          <w:rFonts w:ascii="Times New Roman" w:hAnsi="Times New Roman" w:cs="Times New Roman"/>
          <w:sz w:val="22"/>
          <w:szCs w:val="22"/>
        </w:rPr>
        <w:tab/>
        <w:t>+91-389-2330834</w:t>
      </w:r>
    </w:p>
    <w:p w14:paraId="3368F0D0" w14:textId="77777777" w:rsidR="00AA440B" w:rsidRPr="00817EEE" w:rsidRDefault="00F4676A" w:rsidP="00817EEE">
      <w:pPr>
        <w:rPr>
          <w:rFonts w:ascii="Times New Roman" w:hAnsi="Times New Roman" w:cs="Times New Roman"/>
          <w:sz w:val="22"/>
          <w:szCs w:val="22"/>
        </w:rPr>
      </w:pPr>
      <w:r w:rsidRPr="00817EEE">
        <w:rPr>
          <w:rFonts w:ascii="Times New Roman" w:hAnsi="Times New Roman" w:cs="Times New Roman"/>
          <w:sz w:val="22"/>
          <w:szCs w:val="22"/>
        </w:rPr>
        <w:t>a</w:t>
      </w:r>
      <w:r w:rsidR="00AA440B" w:rsidRPr="00817EEE">
        <w:rPr>
          <w:rFonts w:ascii="Times New Roman" w:hAnsi="Times New Roman" w:cs="Times New Roman"/>
          <w:sz w:val="22"/>
          <w:szCs w:val="22"/>
        </w:rPr>
        <w:t>nd Information Sciences</w:t>
      </w:r>
      <w:r w:rsidR="00493D2B" w:rsidRPr="00817EEE">
        <w:rPr>
          <w:rFonts w:ascii="Times New Roman" w:hAnsi="Times New Roman" w:cs="Times New Roman"/>
          <w:sz w:val="22"/>
          <w:szCs w:val="22"/>
        </w:rPr>
        <w:t xml:space="preserve"> (SEMIS)</w:t>
      </w:r>
      <w:r w:rsidR="00493D2B" w:rsidRPr="00817EEE">
        <w:rPr>
          <w:rFonts w:ascii="Times New Roman" w:hAnsi="Times New Roman" w:cs="Times New Roman"/>
          <w:sz w:val="22"/>
          <w:szCs w:val="22"/>
        </w:rPr>
        <w:tab/>
      </w:r>
      <w:r w:rsidR="00493D2B" w:rsidRPr="00817EEE">
        <w:rPr>
          <w:rFonts w:ascii="Times New Roman" w:hAnsi="Times New Roman" w:cs="Times New Roman"/>
          <w:sz w:val="22"/>
          <w:szCs w:val="22"/>
        </w:rPr>
        <w:tab/>
      </w:r>
      <w:proofErr w:type="spellStart"/>
      <w:r w:rsidR="00AA440B" w:rsidRPr="00817EEE">
        <w:rPr>
          <w:rFonts w:ascii="Times New Roman" w:hAnsi="Times New Roman" w:cs="Times New Roman"/>
          <w:sz w:val="22"/>
          <w:szCs w:val="22"/>
        </w:rPr>
        <w:t>E.Mail</w:t>
      </w:r>
      <w:proofErr w:type="spellEnd"/>
      <w:r w:rsidR="00AA440B" w:rsidRPr="00817EEE">
        <w:rPr>
          <w:rFonts w:ascii="Times New Roman" w:hAnsi="Times New Roman" w:cs="Times New Roman"/>
          <w:sz w:val="22"/>
          <w:szCs w:val="22"/>
        </w:rPr>
        <w:t>: vchhawna@yahoo.co.in</w:t>
      </w:r>
    </w:p>
    <w:p w14:paraId="5BEB248B" w14:textId="77777777" w:rsidR="00AA440B" w:rsidRPr="00817EEE" w:rsidRDefault="00AA440B" w:rsidP="00817EEE">
      <w:pPr>
        <w:rPr>
          <w:rFonts w:ascii="Times New Roman" w:hAnsi="Times New Roman" w:cs="Times New Roman"/>
          <w:sz w:val="22"/>
          <w:szCs w:val="22"/>
        </w:rPr>
      </w:pPr>
      <w:r w:rsidRPr="00817EEE">
        <w:rPr>
          <w:rFonts w:ascii="Times New Roman" w:hAnsi="Times New Roman" w:cs="Times New Roman"/>
          <w:sz w:val="22"/>
          <w:szCs w:val="22"/>
        </w:rPr>
        <w:t>Mizoram University</w:t>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sz w:val="22"/>
          <w:szCs w:val="22"/>
        </w:rPr>
        <w:tab/>
      </w:r>
    </w:p>
    <w:p w14:paraId="16E47459" w14:textId="4B50B066" w:rsidR="00AA440B" w:rsidRPr="000C23BE" w:rsidRDefault="00AA440B" w:rsidP="00817EEE">
      <w:pPr>
        <w:rPr>
          <w:rFonts w:ascii="Times New Roman" w:hAnsi="Times New Roman" w:cs="Times New Roman"/>
          <w:sz w:val="22"/>
          <w:szCs w:val="22"/>
        </w:rPr>
      </w:pPr>
      <w:r w:rsidRPr="00817EEE">
        <w:rPr>
          <w:rFonts w:ascii="Times New Roman" w:hAnsi="Times New Roman" w:cs="Times New Roman"/>
          <w:sz w:val="22"/>
          <w:szCs w:val="22"/>
        </w:rPr>
        <w:t>Aizawl-796004, India</w:t>
      </w:r>
    </w:p>
    <w:p w14:paraId="555040FD" w14:textId="77777777" w:rsidR="00AA440B" w:rsidRPr="00817EEE" w:rsidRDefault="00AA440B" w:rsidP="00817EEE">
      <w:pPr>
        <w:rPr>
          <w:rFonts w:ascii="Times New Roman" w:hAnsi="Times New Roman" w:cs="Times New Roman"/>
          <w:sz w:val="22"/>
          <w:szCs w:val="22"/>
        </w:rPr>
      </w:pPr>
      <w:r w:rsidRPr="00817EEE">
        <w:rPr>
          <w:rFonts w:ascii="Times New Roman" w:hAnsi="Times New Roman" w:cs="Times New Roman"/>
          <w:bCs/>
          <w:sz w:val="22"/>
          <w:szCs w:val="22"/>
        </w:rPr>
        <w:t>Date of Birth:</w:t>
      </w:r>
      <w:r w:rsidRPr="00817EEE">
        <w:rPr>
          <w:rFonts w:ascii="Times New Roman" w:hAnsi="Times New Roman" w:cs="Times New Roman"/>
          <w:sz w:val="22"/>
          <w:szCs w:val="22"/>
        </w:rPr>
        <w:tab/>
        <w:t>15</w:t>
      </w:r>
      <w:r w:rsidRPr="00817EEE">
        <w:rPr>
          <w:rFonts w:ascii="Times New Roman" w:hAnsi="Times New Roman" w:cs="Times New Roman"/>
          <w:sz w:val="22"/>
          <w:szCs w:val="22"/>
          <w:vertAlign w:val="superscript"/>
        </w:rPr>
        <w:t>th</w:t>
      </w:r>
      <w:r w:rsidRPr="00817EEE">
        <w:rPr>
          <w:rFonts w:ascii="Times New Roman" w:hAnsi="Times New Roman" w:cs="Times New Roman"/>
          <w:sz w:val="22"/>
          <w:szCs w:val="22"/>
        </w:rPr>
        <w:t xml:space="preserve"> July, 1963</w:t>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bCs/>
          <w:sz w:val="22"/>
          <w:szCs w:val="22"/>
        </w:rPr>
        <w:t>Sex:</w:t>
      </w:r>
      <w:r w:rsidRPr="00817EEE">
        <w:rPr>
          <w:rFonts w:ascii="Times New Roman" w:hAnsi="Times New Roman" w:cs="Times New Roman"/>
          <w:sz w:val="22"/>
          <w:szCs w:val="22"/>
        </w:rPr>
        <w:t xml:space="preserve"> Male</w:t>
      </w:r>
    </w:p>
    <w:p w14:paraId="02DA0EC5" w14:textId="77777777" w:rsidR="00AA440B" w:rsidRPr="00817EEE" w:rsidRDefault="00AA440B" w:rsidP="00817EEE">
      <w:pPr>
        <w:rPr>
          <w:rFonts w:ascii="Times New Roman" w:hAnsi="Times New Roman" w:cs="Times New Roman"/>
          <w:sz w:val="22"/>
          <w:szCs w:val="22"/>
        </w:rPr>
      </w:pPr>
      <w:r w:rsidRPr="00817EEE">
        <w:rPr>
          <w:rFonts w:ascii="Times New Roman" w:hAnsi="Times New Roman" w:cs="Times New Roman"/>
          <w:bCs/>
          <w:sz w:val="22"/>
          <w:szCs w:val="22"/>
        </w:rPr>
        <w:t>Father’s Name:</w:t>
      </w:r>
      <w:r w:rsidRPr="00817EEE">
        <w:rPr>
          <w:rFonts w:ascii="Times New Roman" w:hAnsi="Times New Roman" w:cs="Times New Roman"/>
          <w:sz w:val="22"/>
          <w:szCs w:val="22"/>
        </w:rPr>
        <w:t xml:space="preserve">  </w:t>
      </w:r>
      <w:proofErr w:type="spellStart"/>
      <w:r w:rsidRPr="00817EEE">
        <w:rPr>
          <w:rFonts w:ascii="Times New Roman" w:hAnsi="Times New Roman" w:cs="Times New Roman"/>
          <w:sz w:val="22"/>
          <w:szCs w:val="22"/>
        </w:rPr>
        <w:t>Zathangvunga</w:t>
      </w:r>
      <w:proofErr w:type="spellEnd"/>
      <w:r w:rsidRPr="00817EEE">
        <w:rPr>
          <w:rFonts w:ascii="Times New Roman" w:hAnsi="Times New Roman" w:cs="Times New Roman"/>
          <w:sz w:val="22"/>
          <w:szCs w:val="22"/>
        </w:rPr>
        <w:t xml:space="preserve"> (L)</w:t>
      </w:r>
      <w:r w:rsidRPr="00817EEE">
        <w:rPr>
          <w:rFonts w:ascii="Times New Roman" w:hAnsi="Times New Roman" w:cs="Times New Roman"/>
          <w:sz w:val="22"/>
          <w:szCs w:val="22"/>
        </w:rPr>
        <w:tab/>
      </w:r>
    </w:p>
    <w:p w14:paraId="02753B6A" w14:textId="77777777" w:rsidR="00AA440B" w:rsidRPr="00817EEE" w:rsidRDefault="00AA440B" w:rsidP="00817EEE">
      <w:pPr>
        <w:rPr>
          <w:rFonts w:ascii="Times New Roman" w:hAnsi="Times New Roman" w:cs="Times New Roman"/>
          <w:sz w:val="22"/>
          <w:szCs w:val="22"/>
        </w:rPr>
      </w:pPr>
      <w:r w:rsidRPr="00817EEE">
        <w:rPr>
          <w:rFonts w:ascii="Times New Roman" w:hAnsi="Times New Roman" w:cs="Times New Roman"/>
          <w:bCs/>
          <w:sz w:val="22"/>
          <w:szCs w:val="22"/>
        </w:rPr>
        <w:t>Marital Status: Married</w:t>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sz w:val="22"/>
          <w:szCs w:val="22"/>
        </w:rPr>
        <w:tab/>
      </w:r>
      <w:r w:rsidRPr="00817EEE">
        <w:rPr>
          <w:rFonts w:ascii="Times New Roman" w:hAnsi="Times New Roman" w:cs="Times New Roman"/>
          <w:bCs/>
          <w:sz w:val="22"/>
          <w:szCs w:val="22"/>
        </w:rPr>
        <w:t>Nationality:</w:t>
      </w:r>
      <w:r w:rsidRPr="00817EEE">
        <w:rPr>
          <w:rFonts w:ascii="Times New Roman" w:hAnsi="Times New Roman" w:cs="Times New Roman"/>
          <w:sz w:val="22"/>
          <w:szCs w:val="22"/>
        </w:rPr>
        <w:t xml:space="preserve">  India</w:t>
      </w:r>
      <w:r w:rsidRPr="00817EEE">
        <w:rPr>
          <w:rFonts w:ascii="Times New Roman" w:hAnsi="Times New Roman" w:cs="Times New Roman"/>
          <w:sz w:val="22"/>
          <w:szCs w:val="22"/>
        </w:rPr>
        <w:tab/>
      </w:r>
      <w:r w:rsidRPr="00817EEE">
        <w:rPr>
          <w:rFonts w:ascii="Times New Roman" w:hAnsi="Times New Roman" w:cs="Times New Roman"/>
          <w:sz w:val="22"/>
          <w:szCs w:val="22"/>
        </w:rPr>
        <w:tab/>
      </w:r>
    </w:p>
    <w:p w14:paraId="66750C8D" w14:textId="77777777" w:rsidR="00AA440B" w:rsidRPr="00817EEE" w:rsidRDefault="00AA440B" w:rsidP="00817EEE">
      <w:pPr>
        <w:rPr>
          <w:rFonts w:ascii="Times New Roman" w:hAnsi="Times New Roman" w:cs="Times New Roman"/>
          <w:bCs/>
          <w:sz w:val="22"/>
          <w:szCs w:val="22"/>
        </w:rPr>
      </w:pPr>
      <w:r w:rsidRPr="00817EEE">
        <w:rPr>
          <w:rFonts w:ascii="Times New Roman" w:hAnsi="Times New Roman" w:cs="Times New Roman"/>
          <w:bCs/>
          <w:sz w:val="22"/>
          <w:szCs w:val="22"/>
        </w:rPr>
        <w:t>Permanent Address:</w:t>
      </w:r>
    </w:p>
    <w:p w14:paraId="336F7328" w14:textId="77777777" w:rsidR="00AA440B" w:rsidRPr="00817EEE" w:rsidRDefault="00AA440B" w:rsidP="00817EEE">
      <w:pPr>
        <w:rPr>
          <w:rFonts w:ascii="Times New Roman" w:hAnsi="Times New Roman" w:cs="Times New Roman"/>
          <w:sz w:val="22"/>
          <w:szCs w:val="22"/>
        </w:rPr>
      </w:pPr>
      <w:r w:rsidRPr="00817EEE">
        <w:rPr>
          <w:rFonts w:ascii="Times New Roman" w:hAnsi="Times New Roman" w:cs="Times New Roman"/>
          <w:sz w:val="22"/>
          <w:szCs w:val="22"/>
        </w:rPr>
        <w:t xml:space="preserve">T-50, </w:t>
      </w:r>
      <w:proofErr w:type="spellStart"/>
      <w:r w:rsidRPr="00817EEE">
        <w:rPr>
          <w:rFonts w:ascii="Times New Roman" w:hAnsi="Times New Roman" w:cs="Times New Roman"/>
          <w:sz w:val="22"/>
          <w:szCs w:val="22"/>
        </w:rPr>
        <w:t>Venghlui</w:t>
      </w:r>
      <w:proofErr w:type="spellEnd"/>
      <w:r w:rsidRPr="00817EEE">
        <w:rPr>
          <w:rFonts w:ascii="Times New Roman" w:hAnsi="Times New Roman" w:cs="Times New Roman"/>
          <w:sz w:val="22"/>
          <w:szCs w:val="22"/>
        </w:rPr>
        <w:t xml:space="preserve">, Aizawl-796001, Mizoram. India </w:t>
      </w:r>
    </w:p>
    <w:tbl>
      <w:tblPr>
        <w:tblW w:w="10125" w:type="dxa"/>
        <w:tblInd w:w="33" w:type="dxa"/>
        <w:tblLook w:val="0200" w:firstRow="0" w:lastRow="0" w:firstColumn="0" w:lastColumn="0" w:noHBand="1" w:noVBand="0"/>
      </w:tblPr>
      <w:tblGrid>
        <w:gridCol w:w="10125"/>
      </w:tblGrid>
      <w:tr w:rsidR="00AA440B" w:rsidRPr="00817EEE" w14:paraId="49E08A2D" w14:textId="77777777" w:rsidTr="00C87618">
        <w:trPr>
          <w:trHeight w:val="99"/>
        </w:trPr>
        <w:tc>
          <w:tcPr>
            <w:tcW w:w="10125" w:type="dxa"/>
          </w:tcPr>
          <w:p w14:paraId="2D75F216" w14:textId="0642CA1F" w:rsidR="002A1A1C" w:rsidRPr="000C23BE" w:rsidRDefault="00AA440B" w:rsidP="00817EEE">
            <w:pPr>
              <w:rPr>
                <w:rFonts w:ascii="Times New Roman" w:hAnsi="Times New Roman" w:cs="Times New Roman"/>
                <w:b/>
                <w:bCs/>
              </w:rPr>
            </w:pPr>
            <w:r w:rsidRPr="00817EEE">
              <w:rPr>
                <w:rFonts w:ascii="Times New Roman" w:hAnsi="Times New Roman" w:cs="Times New Roman"/>
                <w:b/>
                <w:bCs/>
                <w:sz w:val="22"/>
                <w:szCs w:val="22"/>
              </w:rPr>
              <w:t>Educational Qualifications</w:t>
            </w:r>
          </w:p>
          <w:p w14:paraId="20D4F1A3" w14:textId="4425C1AA" w:rsidR="00AA440B" w:rsidRPr="00817EEE" w:rsidRDefault="00AA440B" w:rsidP="00817EEE">
            <w:pPr>
              <w:rPr>
                <w:rFonts w:ascii="Times New Roman" w:hAnsi="Times New Roman" w:cs="Times New Roman"/>
                <w:bCs/>
              </w:rPr>
            </w:pPr>
            <w:r w:rsidRPr="00817EEE">
              <w:rPr>
                <w:rFonts w:ascii="Times New Roman" w:hAnsi="Times New Roman" w:cs="Times New Roman"/>
                <w:bCs/>
                <w:sz w:val="22"/>
                <w:szCs w:val="22"/>
              </w:rPr>
              <w:t>Doctor of Philosophy (Ph. D.): YEAR  1999</w:t>
            </w:r>
            <w:r w:rsidR="001856F7" w:rsidRPr="00817EEE">
              <w:rPr>
                <w:rFonts w:ascii="Times New Roman" w:hAnsi="Times New Roman" w:cs="Times New Roman"/>
                <w:bCs/>
                <w:sz w:val="22"/>
                <w:szCs w:val="22"/>
              </w:rPr>
              <w:t>.</w:t>
            </w:r>
            <w:r w:rsidRPr="00817EEE">
              <w:rPr>
                <w:rFonts w:ascii="Times New Roman" w:hAnsi="Times New Roman" w:cs="Times New Roman"/>
                <w:bCs/>
                <w:sz w:val="22"/>
                <w:szCs w:val="22"/>
              </w:rPr>
              <w:t xml:space="preserve">   University: NEHU</w:t>
            </w:r>
          </w:p>
          <w:p w14:paraId="2446C42C" w14:textId="77777777" w:rsidR="00AA440B" w:rsidRPr="00817EEE" w:rsidRDefault="00AA440B" w:rsidP="00817EEE">
            <w:pPr>
              <w:rPr>
                <w:rFonts w:ascii="Times New Roman" w:hAnsi="Times New Roman" w:cs="Times New Roman"/>
              </w:rPr>
            </w:pPr>
            <w:r w:rsidRPr="00817EEE">
              <w:rPr>
                <w:rFonts w:ascii="Times New Roman" w:hAnsi="Times New Roman" w:cs="Times New Roman"/>
                <w:sz w:val="22"/>
                <w:szCs w:val="22"/>
              </w:rPr>
              <w:t>Thesis Entitled, “Unit Cost of Higher Education: A Case Study of Colleges in Mizoram”</w:t>
            </w:r>
          </w:p>
        </w:tc>
      </w:tr>
    </w:tbl>
    <w:p w14:paraId="3F71A417" w14:textId="4B171B93" w:rsidR="002A1A1C" w:rsidRPr="00817EEE" w:rsidRDefault="00AA440B" w:rsidP="00817EEE">
      <w:pPr>
        <w:rPr>
          <w:rFonts w:ascii="Times New Roman" w:hAnsi="Times New Roman" w:cs="Times New Roman"/>
          <w:b/>
          <w:bCs/>
          <w:sz w:val="22"/>
          <w:szCs w:val="22"/>
        </w:rPr>
      </w:pPr>
      <w:r w:rsidRPr="00817EEE">
        <w:rPr>
          <w:rFonts w:ascii="Times New Roman" w:hAnsi="Times New Roman" w:cs="Times New Roman"/>
          <w:b/>
          <w:bCs/>
          <w:sz w:val="22"/>
          <w:szCs w:val="22"/>
        </w:rPr>
        <w:t>Research Interest</w:t>
      </w:r>
    </w:p>
    <w:p w14:paraId="6CC3D946" w14:textId="130BE9DA" w:rsidR="00AA440B" w:rsidRPr="000C23BE" w:rsidRDefault="00AA440B" w:rsidP="00817EEE">
      <w:pPr>
        <w:rPr>
          <w:rFonts w:ascii="Times New Roman" w:hAnsi="Times New Roman" w:cs="Times New Roman"/>
          <w:bCs/>
          <w:sz w:val="22"/>
          <w:szCs w:val="22"/>
        </w:rPr>
      </w:pPr>
      <w:r w:rsidRPr="00817EEE">
        <w:rPr>
          <w:rFonts w:ascii="Times New Roman" w:hAnsi="Times New Roman" w:cs="Times New Roman"/>
          <w:bCs/>
          <w:sz w:val="22"/>
          <w:szCs w:val="22"/>
        </w:rPr>
        <w:t>Economics of Education, Public Economics, Ecological Economics</w:t>
      </w:r>
    </w:p>
    <w:p w14:paraId="5E411CDA" w14:textId="77777777" w:rsidR="00B156DE" w:rsidRPr="00B156DE" w:rsidRDefault="00B156DE" w:rsidP="00B156DE">
      <w:pPr>
        <w:rPr>
          <w:rFonts w:ascii="Times New Roman" w:eastAsia="Times New Roman" w:hAnsi="Times New Roman" w:cs="Times New Roman"/>
          <w:b/>
          <w:color w:val="333333"/>
          <w:sz w:val="22"/>
          <w:szCs w:val="22"/>
        </w:rPr>
      </w:pPr>
      <w:r w:rsidRPr="00B156DE">
        <w:rPr>
          <w:rFonts w:ascii="Times New Roman" w:eastAsia="Times New Roman" w:hAnsi="Times New Roman" w:cs="Times New Roman"/>
          <w:b/>
          <w:color w:val="333333"/>
          <w:sz w:val="22"/>
          <w:szCs w:val="22"/>
        </w:rPr>
        <w:t>Academic Administration</w:t>
      </w:r>
    </w:p>
    <w:p w14:paraId="6D688848" w14:textId="36E64C7D" w:rsidR="00B156DE" w:rsidRPr="00B156DE" w:rsidRDefault="00B156DE" w:rsidP="00817EEE">
      <w:pPr>
        <w:rPr>
          <w:rFonts w:ascii="Times New Roman" w:eastAsia="Times New Roman" w:hAnsi="Times New Roman" w:cs="Times New Roman"/>
          <w:color w:val="333333"/>
          <w:sz w:val="22"/>
          <w:szCs w:val="22"/>
        </w:rPr>
      </w:pPr>
      <w:r w:rsidRPr="00817EEE">
        <w:rPr>
          <w:rFonts w:ascii="Times New Roman" w:eastAsia="Times New Roman" w:hAnsi="Times New Roman" w:cs="Times New Roman"/>
          <w:color w:val="333333"/>
          <w:sz w:val="22"/>
          <w:szCs w:val="22"/>
        </w:rPr>
        <w:t xml:space="preserve">Head of the Department of Economic &amp; Chairman, BOS (2013), Member, Academic Council, MZU (since 2012), Mizoram University Court, Member, SEMIS, BOS (Economics, Social Works, Public Administration, Education, Forestry) Asst. Project Director, UNCTAD India Programme (MZU), 2008 &amp; 2009; Centre Superintendent (2007&amp; 2008), Member (MZU representative) Governing Board, Aizawl North College (2007-09), Building Committee, </w:t>
      </w:r>
      <w:proofErr w:type="spellStart"/>
      <w:proofErr w:type="gramStart"/>
      <w:r w:rsidRPr="00817EEE">
        <w:rPr>
          <w:rFonts w:ascii="Times New Roman" w:eastAsia="Times New Roman" w:hAnsi="Times New Roman" w:cs="Times New Roman"/>
          <w:color w:val="333333"/>
          <w:sz w:val="22"/>
          <w:szCs w:val="22"/>
        </w:rPr>
        <w:t>T.Romana</w:t>
      </w:r>
      <w:proofErr w:type="spellEnd"/>
      <w:proofErr w:type="gramEnd"/>
      <w:r w:rsidRPr="00817EEE">
        <w:rPr>
          <w:rFonts w:ascii="Times New Roman" w:eastAsia="Times New Roman" w:hAnsi="Times New Roman" w:cs="Times New Roman"/>
          <w:color w:val="333333"/>
          <w:sz w:val="22"/>
          <w:szCs w:val="22"/>
        </w:rPr>
        <w:t xml:space="preserve"> College</w:t>
      </w:r>
      <w:r>
        <w:rPr>
          <w:rFonts w:ascii="Times New Roman" w:eastAsia="Times New Roman" w:hAnsi="Times New Roman" w:cs="Times New Roman"/>
          <w:color w:val="333333"/>
          <w:sz w:val="22"/>
          <w:szCs w:val="22"/>
        </w:rPr>
        <w:t>.</w:t>
      </w:r>
    </w:p>
    <w:p w14:paraId="523BCDC6" w14:textId="4C5ED6F0" w:rsidR="006E5B20" w:rsidRPr="000C23BE" w:rsidRDefault="00AA440B" w:rsidP="00817EEE">
      <w:pPr>
        <w:rPr>
          <w:rFonts w:ascii="Times New Roman" w:hAnsi="Times New Roman" w:cs="Times New Roman"/>
          <w:b/>
          <w:bCs/>
          <w:sz w:val="22"/>
          <w:szCs w:val="22"/>
        </w:rPr>
      </w:pPr>
      <w:r w:rsidRPr="00817EEE">
        <w:rPr>
          <w:rFonts w:ascii="Times New Roman" w:hAnsi="Times New Roman" w:cs="Times New Roman"/>
          <w:b/>
          <w:bCs/>
          <w:sz w:val="22"/>
          <w:szCs w:val="22"/>
        </w:rPr>
        <w:t>Administrative Experience</w:t>
      </w:r>
    </w:p>
    <w:p w14:paraId="54A1C6E5" w14:textId="20AA1D98" w:rsidR="00477996" w:rsidRPr="00817EEE" w:rsidRDefault="00AA440B" w:rsidP="00817EEE">
      <w:pPr>
        <w:rPr>
          <w:rFonts w:ascii="Times New Roman" w:eastAsia="Times New Roman" w:hAnsi="Times New Roman" w:cs="Times New Roman"/>
          <w:color w:val="333333"/>
          <w:sz w:val="22"/>
          <w:szCs w:val="22"/>
        </w:rPr>
      </w:pPr>
      <w:r w:rsidRPr="00817EEE">
        <w:rPr>
          <w:rFonts w:ascii="Times New Roman" w:eastAsia="Times New Roman" w:hAnsi="Times New Roman" w:cs="Times New Roman"/>
          <w:color w:val="333333"/>
          <w:sz w:val="22"/>
          <w:szCs w:val="22"/>
        </w:rPr>
        <w:t>Finance Officer (2016</w:t>
      </w:r>
      <w:r w:rsidR="00756E69" w:rsidRPr="00817EEE">
        <w:rPr>
          <w:rFonts w:ascii="Times New Roman" w:eastAsia="Times New Roman" w:hAnsi="Times New Roman" w:cs="Times New Roman"/>
          <w:color w:val="333333"/>
          <w:sz w:val="22"/>
          <w:szCs w:val="22"/>
        </w:rPr>
        <w:t>, 2021</w:t>
      </w:r>
      <w:r w:rsidRPr="00817EEE">
        <w:rPr>
          <w:rFonts w:ascii="Times New Roman" w:eastAsia="Times New Roman" w:hAnsi="Times New Roman" w:cs="Times New Roman"/>
          <w:color w:val="333333"/>
          <w:sz w:val="22"/>
          <w:szCs w:val="22"/>
        </w:rPr>
        <w:t xml:space="preserve">) &amp; Member Secretary, Finance Committee, </w:t>
      </w:r>
      <w:r w:rsidR="001856F7" w:rsidRPr="00817EEE">
        <w:rPr>
          <w:rFonts w:ascii="Times New Roman" w:eastAsia="Times New Roman" w:hAnsi="Times New Roman" w:cs="Times New Roman"/>
          <w:color w:val="333333"/>
          <w:sz w:val="22"/>
          <w:szCs w:val="22"/>
        </w:rPr>
        <w:t>Member, Finance Committee (Central Agriculture University,</w:t>
      </w:r>
      <w:r w:rsidR="00756E69" w:rsidRPr="00817EEE">
        <w:rPr>
          <w:rFonts w:ascii="Times New Roman" w:eastAsia="Times New Roman" w:hAnsi="Times New Roman" w:cs="Times New Roman"/>
          <w:color w:val="333333"/>
          <w:sz w:val="22"/>
          <w:szCs w:val="22"/>
        </w:rPr>
        <w:t xml:space="preserve"> 2018-2020)</w:t>
      </w:r>
      <w:r w:rsidR="00477996" w:rsidRPr="00817EEE">
        <w:rPr>
          <w:rFonts w:ascii="Times New Roman" w:eastAsia="Times New Roman" w:hAnsi="Times New Roman" w:cs="Times New Roman"/>
          <w:color w:val="333333"/>
          <w:sz w:val="22"/>
          <w:szCs w:val="22"/>
        </w:rPr>
        <w:t xml:space="preserve">, </w:t>
      </w:r>
      <w:r w:rsidR="001856F7" w:rsidRPr="00817EEE">
        <w:rPr>
          <w:rFonts w:ascii="Times New Roman" w:eastAsia="Times New Roman" w:hAnsi="Times New Roman" w:cs="Times New Roman"/>
          <w:color w:val="333333"/>
          <w:sz w:val="22"/>
          <w:szCs w:val="22"/>
        </w:rPr>
        <w:t xml:space="preserve">Member, </w:t>
      </w:r>
      <w:r w:rsidRPr="00817EEE">
        <w:rPr>
          <w:rFonts w:ascii="Times New Roman" w:eastAsia="Times New Roman" w:hAnsi="Times New Roman" w:cs="Times New Roman"/>
          <w:color w:val="333333"/>
          <w:sz w:val="22"/>
          <w:szCs w:val="22"/>
        </w:rPr>
        <w:t>Rules Framing Committee</w:t>
      </w:r>
      <w:r w:rsidR="00477996" w:rsidRPr="00817EEE">
        <w:rPr>
          <w:rFonts w:ascii="Times New Roman" w:eastAsia="Times New Roman" w:hAnsi="Times New Roman" w:cs="Times New Roman"/>
          <w:color w:val="333333"/>
          <w:sz w:val="22"/>
          <w:szCs w:val="22"/>
        </w:rPr>
        <w:t xml:space="preserve"> under </w:t>
      </w:r>
      <w:r w:rsidRPr="00817EEE">
        <w:rPr>
          <w:rFonts w:ascii="Times New Roman" w:eastAsia="Times New Roman" w:hAnsi="Times New Roman" w:cs="Times New Roman"/>
          <w:color w:val="333333"/>
          <w:sz w:val="22"/>
          <w:szCs w:val="22"/>
        </w:rPr>
        <w:t xml:space="preserve">Mizoram State Higher Education Act, 2018, </w:t>
      </w:r>
      <w:r w:rsidR="00756E69" w:rsidRPr="00817EEE">
        <w:rPr>
          <w:rFonts w:ascii="Times New Roman" w:eastAsia="Times New Roman" w:hAnsi="Times New Roman" w:cs="Times New Roman"/>
          <w:color w:val="333333"/>
          <w:sz w:val="22"/>
          <w:szCs w:val="22"/>
        </w:rPr>
        <w:t>Expert Member, Mizoram State Planning Board</w:t>
      </w:r>
      <w:r w:rsidR="00477996" w:rsidRPr="00817EEE">
        <w:rPr>
          <w:rFonts w:ascii="Times New Roman" w:eastAsia="Times New Roman" w:hAnsi="Times New Roman" w:cs="Times New Roman"/>
          <w:color w:val="333333"/>
          <w:sz w:val="22"/>
          <w:szCs w:val="22"/>
        </w:rPr>
        <w:t xml:space="preserve"> </w:t>
      </w:r>
      <w:r w:rsidR="00756E69" w:rsidRPr="00817EEE">
        <w:rPr>
          <w:rFonts w:ascii="Times New Roman" w:eastAsia="Times New Roman" w:hAnsi="Times New Roman" w:cs="Times New Roman"/>
          <w:color w:val="333333"/>
          <w:sz w:val="22"/>
          <w:szCs w:val="22"/>
        </w:rPr>
        <w:t>(2016-19)</w:t>
      </w:r>
      <w:r w:rsidR="00477996" w:rsidRPr="00817EEE">
        <w:rPr>
          <w:rFonts w:ascii="Times New Roman" w:eastAsia="Times New Roman" w:hAnsi="Times New Roman" w:cs="Times New Roman"/>
          <w:color w:val="333333"/>
          <w:sz w:val="22"/>
          <w:szCs w:val="22"/>
        </w:rPr>
        <w:t xml:space="preserve">, </w:t>
      </w:r>
      <w:r w:rsidR="00423551">
        <w:rPr>
          <w:rFonts w:ascii="Times New Roman" w:eastAsia="Times New Roman" w:hAnsi="Times New Roman" w:cs="Times New Roman"/>
          <w:color w:val="333333"/>
          <w:sz w:val="22"/>
          <w:szCs w:val="22"/>
        </w:rPr>
        <w:t>Convener,</w:t>
      </w:r>
      <w:r w:rsidR="00423551" w:rsidRPr="00423551">
        <w:rPr>
          <w:rFonts w:ascii="Times New Roman" w:hAnsi="Times New Roman" w:cs="Times New Roman"/>
          <w:sz w:val="22"/>
          <w:szCs w:val="22"/>
          <w:lang w:val="en-US"/>
        </w:rPr>
        <w:t xml:space="preserve"> </w:t>
      </w:r>
      <w:r w:rsidR="00423551" w:rsidRPr="00691D72">
        <w:rPr>
          <w:rFonts w:ascii="Times New Roman" w:hAnsi="Times New Roman" w:cs="Times New Roman"/>
          <w:sz w:val="22"/>
          <w:szCs w:val="22"/>
          <w:lang w:val="en-US"/>
        </w:rPr>
        <w:t>Study Group to formulate draft New Approach to Economic Policy</w:t>
      </w:r>
      <w:r w:rsidR="00423551">
        <w:rPr>
          <w:rFonts w:ascii="Times New Roman" w:eastAsia="Times New Roman" w:hAnsi="Times New Roman" w:cs="Times New Roman"/>
          <w:color w:val="333333"/>
          <w:sz w:val="22"/>
          <w:szCs w:val="22"/>
        </w:rPr>
        <w:t xml:space="preserve"> (2018), State Planning Board</w:t>
      </w:r>
      <w:r w:rsidR="006A5B00">
        <w:rPr>
          <w:rFonts w:ascii="Times New Roman" w:eastAsia="Times New Roman" w:hAnsi="Times New Roman" w:cs="Times New Roman"/>
          <w:color w:val="333333"/>
          <w:sz w:val="22"/>
          <w:szCs w:val="22"/>
        </w:rPr>
        <w:t xml:space="preserve"> (</w:t>
      </w:r>
      <w:proofErr w:type="spellStart"/>
      <w:r w:rsidR="006A5B00">
        <w:rPr>
          <w:rFonts w:ascii="Times New Roman" w:eastAsia="Times New Roman" w:hAnsi="Times New Roman" w:cs="Times New Roman"/>
          <w:color w:val="333333"/>
          <w:sz w:val="22"/>
          <w:szCs w:val="22"/>
        </w:rPr>
        <w:t>GoM</w:t>
      </w:r>
      <w:proofErr w:type="spellEnd"/>
      <w:r w:rsidR="006A5B00">
        <w:rPr>
          <w:rFonts w:ascii="Times New Roman" w:eastAsia="Times New Roman" w:hAnsi="Times New Roman" w:cs="Times New Roman"/>
          <w:color w:val="333333"/>
          <w:sz w:val="22"/>
          <w:szCs w:val="22"/>
        </w:rPr>
        <w:t>),</w:t>
      </w:r>
      <w:r w:rsidR="00423551">
        <w:rPr>
          <w:rFonts w:ascii="Times New Roman" w:eastAsia="Times New Roman" w:hAnsi="Times New Roman" w:cs="Times New Roman"/>
          <w:color w:val="333333"/>
          <w:sz w:val="22"/>
          <w:szCs w:val="22"/>
        </w:rPr>
        <w:t xml:space="preserve"> </w:t>
      </w:r>
      <w:r w:rsidR="00477996" w:rsidRPr="00817EEE">
        <w:rPr>
          <w:rFonts w:ascii="Times New Roman" w:eastAsia="Times New Roman" w:hAnsi="Times New Roman" w:cs="Times New Roman"/>
          <w:color w:val="333333"/>
          <w:sz w:val="22"/>
          <w:szCs w:val="22"/>
        </w:rPr>
        <w:t>Member, Mizoram Youth Commission (201</w:t>
      </w:r>
      <w:r w:rsidR="00EE4736" w:rsidRPr="00817EEE">
        <w:rPr>
          <w:rFonts w:ascii="Times New Roman" w:eastAsia="Times New Roman" w:hAnsi="Times New Roman" w:cs="Times New Roman"/>
          <w:color w:val="333333"/>
          <w:sz w:val="22"/>
          <w:szCs w:val="22"/>
        </w:rPr>
        <w:t>0</w:t>
      </w:r>
      <w:r w:rsidR="00477996" w:rsidRPr="00817EEE">
        <w:rPr>
          <w:rFonts w:ascii="Times New Roman" w:eastAsia="Times New Roman" w:hAnsi="Times New Roman" w:cs="Times New Roman"/>
          <w:color w:val="333333"/>
          <w:sz w:val="22"/>
          <w:szCs w:val="22"/>
        </w:rPr>
        <w:t>-1</w:t>
      </w:r>
      <w:r w:rsidR="00EE4736" w:rsidRPr="00817EEE">
        <w:rPr>
          <w:rFonts w:ascii="Times New Roman" w:eastAsia="Times New Roman" w:hAnsi="Times New Roman" w:cs="Times New Roman"/>
          <w:color w:val="333333"/>
          <w:sz w:val="22"/>
          <w:szCs w:val="22"/>
        </w:rPr>
        <w:t>4</w:t>
      </w:r>
      <w:r w:rsidR="00477996" w:rsidRPr="00817EEE">
        <w:rPr>
          <w:rFonts w:ascii="Times New Roman" w:eastAsia="Times New Roman" w:hAnsi="Times New Roman" w:cs="Times New Roman"/>
          <w:color w:val="333333"/>
          <w:sz w:val="22"/>
          <w:szCs w:val="22"/>
        </w:rPr>
        <w:t>), Member, Public Expenditure Review Committee (Mizoram) 2008, 2009, 2010, Expert Member, Mizoram State Planning Board (</w:t>
      </w:r>
      <w:r w:rsidR="00EE4736" w:rsidRPr="00817EEE">
        <w:rPr>
          <w:rFonts w:ascii="Times New Roman" w:eastAsia="Times New Roman" w:hAnsi="Times New Roman" w:cs="Times New Roman"/>
          <w:color w:val="333333"/>
          <w:sz w:val="22"/>
          <w:szCs w:val="22"/>
        </w:rPr>
        <w:t>2016-19</w:t>
      </w:r>
      <w:r w:rsidR="00477996" w:rsidRPr="00817EEE">
        <w:rPr>
          <w:rFonts w:ascii="Times New Roman" w:eastAsia="Times New Roman" w:hAnsi="Times New Roman" w:cs="Times New Roman"/>
          <w:color w:val="333333"/>
          <w:sz w:val="22"/>
          <w:szCs w:val="22"/>
        </w:rPr>
        <w:t>), Member, Mizoram State Higher Education Council (2014), Member, State Advisory Committee for Mizoram (JERC-Manipur &amp; Mizoram), Member, Mizoram Cooperative Development Council (201</w:t>
      </w:r>
      <w:r w:rsidR="00EE4736" w:rsidRPr="00817EEE">
        <w:rPr>
          <w:rFonts w:ascii="Times New Roman" w:eastAsia="Times New Roman" w:hAnsi="Times New Roman" w:cs="Times New Roman"/>
          <w:color w:val="333333"/>
          <w:sz w:val="22"/>
          <w:szCs w:val="22"/>
        </w:rPr>
        <w:t>6</w:t>
      </w:r>
      <w:r w:rsidR="00477996" w:rsidRPr="00817EEE">
        <w:rPr>
          <w:rFonts w:ascii="Times New Roman" w:eastAsia="Times New Roman" w:hAnsi="Times New Roman" w:cs="Times New Roman"/>
          <w:color w:val="333333"/>
          <w:sz w:val="22"/>
          <w:szCs w:val="22"/>
        </w:rPr>
        <w:t>)</w:t>
      </w:r>
      <w:r w:rsidR="00EE4736" w:rsidRPr="00817EEE">
        <w:rPr>
          <w:rFonts w:ascii="Times New Roman" w:eastAsia="Times New Roman" w:hAnsi="Times New Roman" w:cs="Times New Roman"/>
          <w:color w:val="333333"/>
          <w:sz w:val="22"/>
          <w:szCs w:val="22"/>
        </w:rPr>
        <w:t>, Member, High Power Committee for Restructuring of Public Sector Undertakings in Mizoram</w:t>
      </w:r>
      <w:r w:rsidR="005621A4" w:rsidRPr="00817EEE">
        <w:rPr>
          <w:rFonts w:ascii="Times New Roman" w:eastAsia="Times New Roman" w:hAnsi="Times New Roman" w:cs="Times New Roman"/>
          <w:color w:val="333333"/>
          <w:sz w:val="22"/>
          <w:szCs w:val="22"/>
        </w:rPr>
        <w:t xml:space="preserve"> (2008), Member Aizawl District Planning Board (2007)</w:t>
      </w:r>
      <w:r w:rsidR="00F62397" w:rsidRPr="00817EEE">
        <w:rPr>
          <w:rFonts w:ascii="Times New Roman" w:eastAsia="Times New Roman" w:hAnsi="Times New Roman" w:cs="Times New Roman"/>
          <w:color w:val="333333"/>
          <w:sz w:val="22"/>
          <w:szCs w:val="22"/>
        </w:rPr>
        <w:t>, Fee Committee for Self-Financing Technical Institution in Mizoram (2003)</w:t>
      </w:r>
      <w:r w:rsidR="00817EEE">
        <w:rPr>
          <w:rFonts w:ascii="Times New Roman" w:eastAsia="Times New Roman" w:hAnsi="Times New Roman" w:cs="Times New Roman"/>
          <w:color w:val="333333"/>
          <w:sz w:val="22"/>
          <w:szCs w:val="22"/>
        </w:rPr>
        <w:t>.</w:t>
      </w:r>
    </w:p>
    <w:p w14:paraId="1A29B020" w14:textId="7E5479AD" w:rsidR="00CE74F4" w:rsidRPr="000C23BE" w:rsidRDefault="008977D9" w:rsidP="00817EEE">
      <w:pPr>
        <w:rPr>
          <w:rFonts w:ascii="Times New Roman" w:eastAsia="Times New Roman" w:hAnsi="Times New Roman" w:cs="Times New Roman"/>
          <w:b/>
          <w:color w:val="333333"/>
          <w:sz w:val="22"/>
          <w:szCs w:val="22"/>
        </w:rPr>
      </w:pPr>
      <w:r w:rsidRPr="00817EEE">
        <w:rPr>
          <w:rFonts w:ascii="Times New Roman" w:eastAsia="Times New Roman" w:hAnsi="Times New Roman" w:cs="Times New Roman"/>
          <w:b/>
          <w:color w:val="333333"/>
          <w:sz w:val="22"/>
          <w:szCs w:val="22"/>
        </w:rPr>
        <w:t>Professionals Memberships</w:t>
      </w:r>
    </w:p>
    <w:p w14:paraId="4C566CA1" w14:textId="77777777" w:rsidR="005D4212" w:rsidRPr="00817EEE" w:rsidRDefault="005D4212" w:rsidP="00817EEE">
      <w:pPr>
        <w:pStyle w:val="ListParagraph"/>
        <w:numPr>
          <w:ilvl w:val="0"/>
          <w:numId w:val="27"/>
        </w:numPr>
        <w:spacing w:after="0" w:line="240" w:lineRule="auto"/>
        <w:rPr>
          <w:rFonts w:ascii="Times New Roman" w:eastAsia="Times New Roman" w:hAnsi="Times New Roman"/>
          <w:color w:val="333333"/>
        </w:rPr>
      </w:pPr>
      <w:r w:rsidRPr="00817EEE">
        <w:rPr>
          <w:rFonts w:ascii="Times New Roman" w:eastAsia="Times New Roman" w:hAnsi="Times New Roman"/>
          <w:color w:val="333333"/>
        </w:rPr>
        <w:t>Life Member, Mizoram Economic Association (MEA)</w:t>
      </w:r>
    </w:p>
    <w:p w14:paraId="2A922E63" w14:textId="585F3900" w:rsidR="005D4212" w:rsidRPr="00817EEE" w:rsidRDefault="005D4212" w:rsidP="00817EEE">
      <w:pPr>
        <w:pStyle w:val="ListParagraph"/>
        <w:numPr>
          <w:ilvl w:val="0"/>
          <w:numId w:val="27"/>
        </w:numPr>
        <w:spacing w:after="0" w:line="240" w:lineRule="auto"/>
        <w:rPr>
          <w:rFonts w:ascii="Times New Roman" w:eastAsia="Times New Roman" w:hAnsi="Times New Roman"/>
          <w:color w:val="333333"/>
        </w:rPr>
      </w:pPr>
      <w:r w:rsidRPr="00817EEE">
        <w:rPr>
          <w:rFonts w:ascii="Times New Roman" w:eastAsia="Times New Roman" w:hAnsi="Times New Roman"/>
          <w:color w:val="333333"/>
        </w:rPr>
        <w:t>Life Member, North Eastern Economic Association (NEEA)</w:t>
      </w:r>
    </w:p>
    <w:p w14:paraId="450A53E5" w14:textId="581A9AC0" w:rsidR="005D4212" w:rsidRPr="00817EEE" w:rsidRDefault="005D4212" w:rsidP="00817EEE">
      <w:pPr>
        <w:pStyle w:val="ListParagraph"/>
        <w:numPr>
          <w:ilvl w:val="0"/>
          <w:numId w:val="27"/>
        </w:numPr>
        <w:spacing w:after="0" w:line="240" w:lineRule="auto"/>
        <w:rPr>
          <w:rFonts w:ascii="Times New Roman" w:eastAsia="Times New Roman" w:hAnsi="Times New Roman"/>
          <w:color w:val="333333"/>
        </w:rPr>
      </w:pPr>
      <w:r w:rsidRPr="00817EEE">
        <w:rPr>
          <w:rFonts w:ascii="Times New Roman" w:eastAsia="Times New Roman" w:hAnsi="Times New Roman"/>
          <w:color w:val="333333"/>
        </w:rPr>
        <w:t xml:space="preserve">Life Member, The Indian Society for Ecological Economics (INSEE) </w:t>
      </w:r>
    </w:p>
    <w:p w14:paraId="0FAFAB38" w14:textId="5897A1A0" w:rsidR="001856F7" w:rsidRPr="00817EEE" w:rsidRDefault="00F62397" w:rsidP="00817EEE">
      <w:pPr>
        <w:pStyle w:val="ListParagraph"/>
        <w:numPr>
          <w:ilvl w:val="0"/>
          <w:numId w:val="27"/>
        </w:numPr>
        <w:spacing w:after="0" w:line="240" w:lineRule="auto"/>
        <w:rPr>
          <w:rFonts w:ascii="Times New Roman" w:eastAsia="Times New Roman" w:hAnsi="Times New Roman"/>
          <w:color w:val="333333"/>
        </w:rPr>
      </w:pPr>
      <w:r w:rsidRPr="00817EEE">
        <w:rPr>
          <w:rFonts w:ascii="Times New Roman" w:eastAsia="Times New Roman" w:hAnsi="Times New Roman"/>
          <w:color w:val="333333"/>
        </w:rPr>
        <w:t xml:space="preserve">Associate Member, </w:t>
      </w:r>
      <w:r w:rsidR="001856F7" w:rsidRPr="00817EEE">
        <w:rPr>
          <w:rFonts w:ascii="Times New Roman" w:eastAsia="Times New Roman" w:hAnsi="Times New Roman"/>
          <w:color w:val="333333"/>
        </w:rPr>
        <w:t xml:space="preserve">International Society for Development &amp; Sustainability (ISDS) Japan, </w:t>
      </w:r>
    </w:p>
    <w:tbl>
      <w:tblPr>
        <w:tblW w:w="9960" w:type="dxa"/>
        <w:tblInd w:w="48" w:type="dxa"/>
        <w:tblBorders>
          <w:top w:val="single" w:sz="24" w:space="0" w:color="auto"/>
        </w:tblBorders>
        <w:tblLook w:val="0000" w:firstRow="0" w:lastRow="0" w:firstColumn="0" w:lastColumn="0" w:noHBand="0" w:noVBand="0"/>
      </w:tblPr>
      <w:tblGrid>
        <w:gridCol w:w="9960"/>
      </w:tblGrid>
      <w:tr w:rsidR="00CB76A1" w:rsidRPr="00817EEE" w14:paraId="5723DD96" w14:textId="77777777" w:rsidTr="002A1A1C">
        <w:trPr>
          <w:trHeight w:val="100"/>
        </w:trPr>
        <w:tc>
          <w:tcPr>
            <w:tcW w:w="9960" w:type="dxa"/>
            <w:tcBorders>
              <w:top w:val="nil"/>
              <w:bottom w:val="nil"/>
            </w:tcBorders>
          </w:tcPr>
          <w:p w14:paraId="3F1CB5BF" w14:textId="012D79BE" w:rsidR="005D4212" w:rsidRPr="00817EEE" w:rsidRDefault="00CB76A1" w:rsidP="00817EEE">
            <w:pPr>
              <w:rPr>
                <w:rFonts w:ascii="Times New Roman" w:hAnsi="Times New Roman" w:cs="Times New Roman"/>
                <w:b/>
                <w:bCs/>
              </w:rPr>
            </w:pPr>
            <w:r w:rsidRPr="00817EEE">
              <w:rPr>
                <w:rFonts w:ascii="Times New Roman" w:hAnsi="Times New Roman" w:cs="Times New Roman"/>
                <w:b/>
                <w:bCs/>
                <w:sz w:val="22"/>
                <w:szCs w:val="22"/>
              </w:rPr>
              <w:t>Details of Professional Trainings</w:t>
            </w:r>
            <w:r w:rsidR="005D4212" w:rsidRPr="00817EEE">
              <w:rPr>
                <w:rFonts w:ascii="Times New Roman" w:hAnsi="Times New Roman" w:cs="Times New Roman"/>
                <w:b/>
                <w:bCs/>
                <w:sz w:val="22"/>
                <w:szCs w:val="22"/>
              </w:rPr>
              <w:t>/Refresher Course</w:t>
            </w:r>
          </w:p>
          <w:p w14:paraId="4B754829" w14:textId="77777777" w:rsidR="002A1A1C" w:rsidRPr="00817EEE" w:rsidRDefault="002A1A1C" w:rsidP="00817EEE">
            <w:pPr>
              <w:pStyle w:val="ListParagraph"/>
              <w:numPr>
                <w:ilvl w:val="0"/>
                <w:numId w:val="28"/>
              </w:numPr>
              <w:spacing w:after="0" w:line="240" w:lineRule="auto"/>
              <w:rPr>
                <w:rFonts w:ascii="Times New Roman" w:hAnsi="Times New Roman"/>
                <w:bCs/>
              </w:rPr>
            </w:pPr>
            <w:r w:rsidRPr="00817EEE">
              <w:rPr>
                <w:rFonts w:ascii="Times New Roman" w:hAnsi="Times New Roman"/>
                <w:bCs/>
              </w:rPr>
              <w:t>Workshop on Innovations and Good Practices in Institutional Governance of Higher Education (19th August – 21st August, 2019), NUEPA, New Delhi</w:t>
            </w:r>
          </w:p>
          <w:p w14:paraId="6D5E3CAF" w14:textId="77777777" w:rsidR="005D4212" w:rsidRPr="00817EEE" w:rsidRDefault="005D4212" w:rsidP="00817EEE">
            <w:pPr>
              <w:pStyle w:val="ListParagraph"/>
              <w:numPr>
                <w:ilvl w:val="0"/>
                <w:numId w:val="28"/>
              </w:numPr>
              <w:spacing w:after="0" w:line="240" w:lineRule="auto"/>
              <w:rPr>
                <w:rFonts w:ascii="Times New Roman" w:hAnsi="Times New Roman"/>
                <w:b/>
                <w:bCs/>
              </w:rPr>
            </w:pPr>
            <w:r w:rsidRPr="00817EEE">
              <w:rPr>
                <w:rFonts w:ascii="Times New Roman" w:hAnsi="Times New Roman"/>
              </w:rPr>
              <w:t>Refresher Course in Economics, organized by Directorate of Higher and Technical Education, GOM, Aizawl, from Aug., 6 to Aug., 27, 2001, and sponsored by UGC, New Delhi</w:t>
            </w:r>
          </w:p>
          <w:p w14:paraId="534B0613" w14:textId="3C112D35" w:rsidR="005D4212" w:rsidRPr="00817EEE" w:rsidRDefault="005D4212" w:rsidP="00817EEE">
            <w:pPr>
              <w:pStyle w:val="ListParagraph"/>
              <w:numPr>
                <w:ilvl w:val="0"/>
                <w:numId w:val="28"/>
              </w:numPr>
              <w:spacing w:after="0" w:line="240" w:lineRule="auto"/>
              <w:rPr>
                <w:rFonts w:ascii="Times New Roman" w:hAnsi="Times New Roman"/>
                <w:b/>
                <w:bCs/>
              </w:rPr>
            </w:pPr>
            <w:r w:rsidRPr="00817EEE">
              <w:rPr>
                <w:rFonts w:ascii="Times New Roman" w:hAnsi="Times New Roman"/>
              </w:rPr>
              <w:t>Refresher Course in Economics, organized by Academic Staff College, Jawaharlal Nehru University, New Delhi, during Jan 13 to Feb 7, 1997, and sponsored by UGC, New Delhi</w:t>
            </w:r>
          </w:p>
          <w:p w14:paraId="0034F487" w14:textId="77777777" w:rsidR="005D4212" w:rsidRPr="00817EEE" w:rsidRDefault="005D4212" w:rsidP="00817EEE">
            <w:pPr>
              <w:pStyle w:val="ListParagraph"/>
              <w:numPr>
                <w:ilvl w:val="0"/>
                <w:numId w:val="28"/>
              </w:numPr>
              <w:spacing w:after="0" w:line="240" w:lineRule="auto"/>
              <w:rPr>
                <w:rFonts w:ascii="Times New Roman" w:hAnsi="Times New Roman"/>
                <w:b/>
                <w:bCs/>
              </w:rPr>
            </w:pPr>
            <w:r w:rsidRPr="00817EEE">
              <w:rPr>
                <w:rFonts w:ascii="Times New Roman" w:hAnsi="Times New Roman"/>
              </w:rPr>
              <w:t xml:space="preserve">Refresher Course in Commerce, organized by Department of Commerce, Dibrugarh University, Dibrugarh, Assam, during Sept. 14 to Oct. 14, 1996, and sponsored by UGC, New Delhi </w:t>
            </w:r>
          </w:p>
          <w:p w14:paraId="0A95888F" w14:textId="77777777" w:rsidR="002A1A1C" w:rsidRPr="00817EEE" w:rsidRDefault="002A1A1C" w:rsidP="00817EEE">
            <w:pPr>
              <w:pStyle w:val="ListParagraph"/>
              <w:numPr>
                <w:ilvl w:val="0"/>
                <w:numId w:val="28"/>
              </w:numPr>
              <w:spacing w:after="0" w:line="240" w:lineRule="auto"/>
              <w:rPr>
                <w:rFonts w:ascii="Times New Roman" w:hAnsi="Times New Roman"/>
                <w:b/>
                <w:bCs/>
              </w:rPr>
            </w:pPr>
            <w:r w:rsidRPr="00817EEE">
              <w:rPr>
                <w:rFonts w:ascii="Times New Roman" w:hAnsi="Times New Roman"/>
              </w:rPr>
              <w:lastRenderedPageBreak/>
              <w:t>Short Term Institute on Economic Theory Relevant for Policy in Developing Economies, organized by Department of Economics, NEHU, Mizoram Campus, Aizawl, on 11 to 31, March, 1988, and sponsored by UGC, New Delhi.</w:t>
            </w:r>
          </w:p>
          <w:p w14:paraId="3216D338" w14:textId="48A42086" w:rsidR="002A1A1C" w:rsidRPr="00817EEE" w:rsidRDefault="005C0A09" w:rsidP="00817EEE">
            <w:pPr>
              <w:rPr>
                <w:rFonts w:ascii="Times New Roman" w:hAnsi="Times New Roman" w:cs="Times New Roman"/>
                <w:b/>
                <w:bCs/>
              </w:rPr>
            </w:pPr>
            <w:r w:rsidRPr="00817EEE">
              <w:rPr>
                <w:rFonts w:ascii="Times New Roman" w:hAnsi="Times New Roman" w:cs="Times New Roman"/>
                <w:b/>
                <w:bCs/>
                <w:sz w:val="22"/>
                <w:szCs w:val="22"/>
              </w:rPr>
              <w:t>Seminar/Symposia/Workshop Organized</w:t>
            </w:r>
          </w:p>
          <w:p w14:paraId="30B1E06D" w14:textId="77777777" w:rsidR="007B5684" w:rsidRPr="00817EEE" w:rsidRDefault="007B5684"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 xml:space="preserve">Local Coordinator, Application Oriented Statistical Training, Nov 18-23, 2013, Indian Statistical Institute, </w:t>
            </w:r>
            <w:proofErr w:type="spellStart"/>
            <w:r w:rsidRPr="00817EEE">
              <w:rPr>
                <w:rFonts w:ascii="Times New Roman" w:hAnsi="Times New Roman"/>
                <w:bCs/>
              </w:rPr>
              <w:t>Kolkota</w:t>
            </w:r>
            <w:proofErr w:type="spellEnd"/>
            <w:r w:rsidR="00F4676A" w:rsidRPr="00817EEE">
              <w:rPr>
                <w:rFonts w:ascii="Times New Roman" w:hAnsi="Times New Roman"/>
                <w:bCs/>
              </w:rPr>
              <w:t>;</w:t>
            </w:r>
          </w:p>
          <w:p w14:paraId="32FB85F6" w14:textId="7A0013E8" w:rsidR="00410297" w:rsidRPr="00817EEE" w:rsidRDefault="00410297" w:rsidP="00817EEE">
            <w:pPr>
              <w:pStyle w:val="ListParagraph"/>
              <w:numPr>
                <w:ilvl w:val="0"/>
                <w:numId w:val="16"/>
              </w:numPr>
              <w:shd w:val="clear" w:color="auto" w:fill="FFFFFF"/>
              <w:spacing w:after="0" w:line="240" w:lineRule="auto"/>
              <w:rPr>
                <w:rFonts w:ascii="Times New Roman" w:hAnsi="Times New Roman"/>
              </w:rPr>
            </w:pPr>
            <w:r w:rsidRPr="00817EEE">
              <w:rPr>
                <w:rFonts w:ascii="Times New Roman" w:hAnsi="Times New Roman"/>
                <w:bCs/>
              </w:rPr>
              <w:t>Coordinator,</w:t>
            </w:r>
            <w:r w:rsidRPr="00817EEE">
              <w:rPr>
                <w:rFonts w:ascii="Times New Roman" w:hAnsi="Times New Roman"/>
              </w:rPr>
              <w:t xml:space="preserve"> Workshop on </w:t>
            </w:r>
            <w:r w:rsidRPr="00817EEE">
              <w:rPr>
                <w:rFonts w:ascii="Times New Roman" w:hAnsi="Times New Roman"/>
                <w:bCs/>
                <w:color w:val="222222"/>
              </w:rPr>
              <w:t xml:space="preserve">Central Funding and the North East: Gaps in the Drinking Water and Sanitation Sectors -- the growth of poverty? </w:t>
            </w:r>
            <w:r w:rsidRPr="00817EEE">
              <w:rPr>
                <w:rFonts w:ascii="Times New Roman" w:hAnsi="Times New Roman"/>
              </w:rPr>
              <w:t>28 October, 2013 Centre for North East Studies &amp; Policy Research Supported by Heinrich Boll Foundation</w:t>
            </w:r>
            <w:r w:rsidR="00F4676A" w:rsidRPr="00817EEE">
              <w:rPr>
                <w:rFonts w:ascii="Times New Roman" w:hAnsi="Times New Roman"/>
              </w:rPr>
              <w:t>;</w:t>
            </w:r>
          </w:p>
          <w:p w14:paraId="764EEDB7" w14:textId="77777777" w:rsidR="00410297" w:rsidRPr="00817EEE" w:rsidRDefault="00410297"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 xml:space="preserve">Coordinator, National Seminar on Financial Sector and Development in North East India &amp; NEEA Conference, Nov 14-16, 2013, MZU, DONER, ICSSR, New Delhi &amp; </w:t>
            </w:r>
            <w:proofErr w:type="spellStart"/>
            <w:r w:rsidRPr="00817EEE">
              <w:rPr>
                <w:rFonts w:ascii="Times New Roman" w:hAnsi="Times New Roman"/>
                <w:bCs/>
              </w:rPr>
              <w:t>Shillong</w:t>
            </w:r>
            <w:proofErr w:type="spellEnd"/>
            <w:r w:rsidRPr="00817EEE">
              <w:rPr>
                <w:rFonts w:ascii="Times New Roman" w:hAnsi="Times New Roman"/>
                <w:bCs/>
              </w:rPr>
              <w:t>, NABARD, SBI</w:t>
            </w:r>
          </w:p>
          <w:p w14:paraId="4D0288A4" w14:textId="77777777" w:rsidR="00410297" w:rsidRPr="00817EEE" w:rsidRDefault="00410297" w:rsidP="00817EEE">
            <w:pPr>
              <w:pStyle w:val="ListParagraph"/>
              <w:numPr>
                <w:ilvl w:val="0"/>
                <w:numId w:val="16"/>
              </w:numPr>
              <w:spacing w:after="0" w:line="240" w:lineRule="auto"/>
              <w:rPr>
                <w:rFonts w:ascii="Times New Roman" w:hAnsi="Times New Roman"/>
                <w:bCs/>
              </w:rPr>
            </w:pPr>
            <w:r w:rsidRPr="00817EEE">
              <w:rPr>
                <w:rFonts w:ascii="Times New Roman" w:hAnsi="Times New Roman"/>
              </w:rPr>
              <w:t>Coordinator, Workshop on Fiscal Governance: Issues, Concerns and Challenges with reference to Mizoram, March 10, 2012, OKD Institute of Social Change and Development, Guwahati</w:t>
            </w:r>
            <w:r w:rsidR="00F4676A" w:rsidRPr="00817EEE">
              <w:rPr>
                <w:rFonts w:ascii="Times New Roman" w:hAnsi="Times New Roman"/>
              </w:rPr>
              <w:t>;</w:t>
            </w:r>
          </w:p>
          <w:p w14:paraId="7540E73F" w14:textId="77777777" w:rsidR="00410297" w:rsidRPr="00817EEE" w:rsidRDefault="00410297" w:rsidP="00817EEE">
            <w:pPr>
              <w:pStyle w:val="ListParagraph"/>
              <w:numPr>
                <w:ilvl w:val="0"/>
                <w:numId w:val="16"/>
              </w:numPr>
              <w:spacing w:after="0" w:line="240" w:lineRule="auto"/>
              <w:rPr>
                <w:rFonts w:ascii="Times New Roman" w:hAnsi="Times New Roman"/>
              </w:rPr>
            </w:pPr>
            <w:r w:rsidRPr="00817EEE">
              <w:rPr>
                <w:rFonts w:ascii="Times New Roman" w:hAnsi="Times New Roman"/>
              </w:rPr>
              <w:t>Coordinator, Workshop on Methods of Research and Proposal Writing. March 5-10, 2012. OKD Institute of Social Change and Development, Guwahati</w:t>
            </w:r>
            <w:r w:rsidR="00F4676A" w:rsidRPr="00817EEE">
              <w:rPr>
                <w:rFonts w:ascii="Times New Roman" w:hAnsi="Times New Roman"/>
              </w:rPr>
              <w:t>;</w:t>
            </w:r>
          </w:p>
          <w:p w14:paraId="55F45CC3" w14:textId="77777777" w:rsidR="00410297" w:rsidRPr="00817EEE" w:rsidRDefault="00410297" w:rsidP="00817EEE">
            <w:pPr>
              <w:pStyle w:val="ListParagraph"/>
              <w:numPr>
                <w:ilvl w:val="0"/>
                <w:numId w:val="16"/>
              </w:numPr>
              <w:spacing w:after="0" w:line="240" w:lineRule="auto"/>
              <w:rPr>
                <w:rFonts w:ascii="Times New Roman" w:hAnsi="Times New Roman"/>
                <w:bCs/>
              </w:rPr>
            </w:pPr>
            <w:r w:rsidRPr="00817EEE">
              <w:rPr>
                <w:rFonts w:ascii="Times New Roman" w:hAnsi="Times New Roman"/>
              </w:rPr>
              <w:t>Coordinator, Workshop on Contemporary Issues of Accountancy and Commerce Education. 18 November, 2011, ICAI, New Delhi</w:t>
            </w:r>
            <w:r w:rsidR="00F4676A" w:rsidRPr="00817EEE">
              <w:rPr>
                <w:rFonts w:ascii="Times New Roman" w:hAnsi="Times New Roman"/>
              </w:rPr>
              <w:t>;</w:t>
            </w:r>
          </w:p>
          <w:p w14:paraId="1A978EDE" w14:textId="77777777" w:rsidR="00410297" w:rsidRPr="00817EEE" w:rsidRDefault="00410297" w:rsidP="00817EEE">
            <w:pPr>
              <w:pStyle w:val="ListParagraph"/>
              <w:numPr>
                <w:ilvl w:val="0"/>
                <w:numId w:val="16"/>
              </w:numPr>
              <w:spacing w:after="0" w:line="240" w:lineRule="auto"/>
              <w:rPr>
                <w:rFonts w:ascii="Times New Roman" w:hAnsi="Times New Roman"/>
                <w:bCs/>
              </w:rPr>
            </w:pPr>
            <w:r w:rsidRPr="00817EEE">
              <w:rPr>
                <w:rFonts w:ascii="Times New Roman" w:hAnsi="Times New Roman"/>
              </w:rPr>
              <w:t>Coordinator, National Workshop on Rights of Women and Children, Disabled and Elderly Persons.28</w:t>
            </w:r>
            <w:r w:rsidRPr="00817EEE">
              <w:rPr>
                <w:rFonts w:ascii="Times New Roman" w:hAnsi="Times New Roman"/>
                <w:vertAlign w:val="superscript"/>
              </w:rPr>
              <w:t>th</w:t>
            </w:r>
            <w:r w:rsidRPr="00817EEE">
              <w:rPr>
                <w:rFonts w:ascii="Times New Roman" w:hAnsi="Times New Roman"/>
              </w:rPr>
              <w:t xml:space="preserve"> November 2011, Department of Economics, Mizoram University and sponsored by National Human Rights Commission (NHRC), New Delhi</w:t>
            </w:r>
            <w:r w:rsidR="00F4676A" w:rsidRPr="00817EEE">
              <w:rPr>
                <w:rFonts w:ascii="Times New Roman" w:hAnsi="Times New Roman"/>
              </w:rPr>
              <w:t>;</w:t>
            </w:r>
          </w:p>
          <w:p w14:paraId="43508EF3" w14:textId="77777777" w:rsidR="00410297" w:rsidRPr="00817EEE" w:rsidRDefault="00410297" w:rsidP="00817EEE">
            <w:pPr>
              <w:pStyle w:val="ListParagraph"/>
              <w:numPr>
                <w:ilvl w:val="0"/>
                <w:numId w:val="16"/>
              </w:numPr>
              <w:spacing w:after="0" w:line="240" w:lineRule="auto"/>
              <w:rPr>
                <w:rFonts w:ascii="Times New Roman" w:hAnsi="Times New Roman"/>
                <w:bCs/>
              </w:rPr>
            </w:pPr>
            <w:r w:rsidRPr="00817EEE">
              <w:rPr>
                <w:rFonts w:ascii="Times New Roman" w:hAnsi="Times New Roman"/>
              </w:rPr>
              <w:t xml:space="preserve">Coordinator, National Seminar on Financial Inclusion: Issues and Challenges. </w:t>
            </w:r>
            <w:r w:rsidRPr="00817EEE">
              <w:rPr>
                <w:rFonts w:ascii="Times New Roman" w:hAnsi="Times New Roman"/>
                <w:bCs/>
              </w:rPr>
              <w:t xml:space="preserve">21-22 Nov., 2011, </w:t>
            </w:r>
            <w:r w:rsidRPr="00817EEE">
              <w:rPr>
                <w:rFonts w:ascii="Times New Roman" w:hAnsi="Times New Roman"/>
              </w:rPr>
              <w:t>Mizoram University and sponsored by Mizoram University,</w:t>
            </w:r>
            <w:r w:rsidR="009D007B" w:rsidRPr="00817EEE">
              <w:rPr>
                <w:rFonts w:ascii="Times New Roman" w:hAnsi="Times New Roman"/>
              </w:rPr>
              <w:t xml:space="preserve"> </w:t>
            </w:r>
            <w:r w:rsidRPr="00817EEE">
              <w:rPr>
                <w:rFonts w:ascii="Times New Roman" w:hAnsi="Times New Roman"/>
              </w:rPr>
              <w:t xml:space="preserve">ICSSR-NERC, </w:t>
            </w:r>
            <w:proofErr w:type="spellStart"/>
            <w:r w:rsidRPr="00817EEE">
              <w:rPr>
                <w:rFonts w:ascii="Times New Roman" w:hAnsi="Times New Roman"/>
              </w:rPr>
              <w:t>Shillong</w:t>
            </w:r>
            <w:proofErr w:type="spellEnd"/>
            <w:r w:rsidR="00F4676A" w:rsidRPr="00817EEE">
              <w:rPr>
                <w:rFonts w:ascii="Times New Roman" w:hAnsi="Times New Roman"/>
              </w:rPr>
              <w:t>;</w:t>
            </w:r>
          </w:p>
          <w:p w14:paraId="0488D1E1" w14:textId="77777777" w:rsidR="00410297" w:rsidRPr="00817EEE" w:rsidRDefault="00410297"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Coordinator, National Workshop on WTOs &amp; RTAs, 25-26</w:t>
            </w:r>
            <w:r w:rsidRPr="00817EEE">
              <w:rPr>
                <w:rFonts w:ascii="Times New Roman" w:hAnsi="Times New Roman"/>
                <w:bCs/>
                <w:vertAlign w:val="superscript"/>
              </w:rPr>
              <w:t>th</w:t>
            </w:r>
            <w:r w:rsidRPr="00817EEE">
              <w:rPr>
                <w:rFonts w:ascii="Times New Roman" w:hAnsi="Times New Roman"/>
                <w:bCs/>
              </w:rPr>
              <w:t xml:space="preserve"> Feb., </w:t>
            </w:r>
            <w:proofErr w:type="gramStart"/>
            <w:r w:rsidRPr="00817EEE">
              <w:rPr>
                <w:rFonts w:ascii="Times New Roman" w:hAnsi="Times New Roman"/>
                <w:bCs/>
              </w:rPr>
              <w:t>2010,at</w:t>
            </w:r>
            <w:proofErr w:type="gramEnd"/>
            <w:r w:rsidRPr="00817EEE">
              <w:rPr>
                <w:rFonts w:ascii="Times New Roman" w:hAnsi="Times New Roman"/>
                <w:bCs/>
              </w:rPr>
              <w:t xml:space="preserve"> Aizawl, sponsored by  Centre for WTO Studies, IIFT, New Delhi</w:t>
            </w:r>
            <w:r w:rsidR="00F4676A" w:rsidRPr="00817EEE">
              <w:rPr>
                <w:rFonts w:ascii="Times New Roman" w:hAnsi="Times New Roman"/>
                <w:bCs/>
              </w:rPr>
              <w:t>;</w:t>
            </w:r>
          </w:p>
          <w:p w14:paraId="0FE850CD" w14:textId="77777777" w:rsidR="00410297" w:rsidRPr="00817EEE" w:rsidRDefault="00410297"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Coordinator, Workshop on Prospects of Sustainable Development through Cultivation of Medicinal Plants in Mizoram, 11 June, 2010, Aizawl, National Medicinal Plants Board (GOI), State Medicinal Plants Board (SMPB), &amp; Horticulture Department</w:t>
            </w:r>
            <w:r w:rsidR="00F4676A" w:rsidRPr="00817EEE">
              <w:rPr>
                <w:rFonts w:ascii="Times New Roman" w:hAnsi="Times New Roman"/>
                <w:bCs/>
              </w:rPr>
              <w:t>;</w:t>
            </w:r>
          </w:p>
          <w:p w14:paraId="5E707474" w14:textId="0B17F87D" w:rsidR="004A3DF7" w:rsidRPr="00817EEE" w:rsidRDefault="004A3DF7"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Co</w:t>
            </w:r>
            <w:r w:rsidR="00817EEE">
              <w:rPr>
                <w:rFonts w:ascii="Times New Roman" w:hAnsi="Times New Roman"/>
                <w:bCs/>
              </w:rPr>
              <w:t>o</w:t>
            </w:r>
            <w:r w:rsidRPr="00817EEE">
              <w:rPr>
                <w:rFonts w:ascii="Times New Roman" w:hAnsi="Times New Roman"/>
                <w:bCs/>
              </w:rPr>
              <w:t>rdinator,</w:t>
            </w:r>
            <w:r w:rsidR="00CE74F4" w:rsidRPr="00817EEE">
              <w:rPr>
                <w:rFonts w:ascii="Times New Roman" w:hAnsi="Times New Roman"/>
                <w:bCs/>
              </w:rPr>
              <w:t xml:space="preserve"> </w:t>
            </w:r>
            <w:r w:rsidRPr="00817EEE">
              <w:rPr>
                <w:rFonts w:ascii="Times New Roman" w:hAnsi="Times New Roman"/>
                <w:bCs/>
              </w:rPr>
              <w:t>Seminar on Exploring ASEAN Markets for India’s North East Product, 28-29, May, 2009</w:t>
            </w:r>
            <w:r w:rsidR="00CE74F4" w:rsidRPr="00817EEE">
              <w:rPr>
                <w:rFonts w:ascii="Times New Roman" w:hAnsi="Times New Roman"/>
                <w:bCs/>
              </w:rPr>
              <w:t xml:space="preserve">, sponsored by </w:t>
            </w:r>
            <w:r w:rsidRPr="00817EEE">
              <w:rPr>
                <w:rFonts w:ascii="Times New Roman" w:hAnsi="Times New Roman"/>
                <w:bCs/>
              </w:rPr>
              <w:t>UNCTAD India under UNCTAD-DFID-GOI Project</w:t>
            </w:r>
            <w:r w:rsidR="00F4676A" w:rsidRPr="00817EEE">
              <w:rPr>
                <w:rFonts w:ascii="Times New Roman" w:hAnsi="Times New Roman"/>
                <w:bCs/>
              </w:rPr>
              <w:t>;</w:t>
            </w:r>
          </w:p>
          <w:p w14:paraId="1B3077E2" w14:textId="50753370" w:rsidR="009D007B" w:rsidRPr="00817EEE" w:rsidRDefault="009D007B"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Coordinator, Training workshop on trade issues and application of econometric software, on 28 April-12 to12 May, 2009 (15 days) under UNCTAD-DFID-GOI Project;</w:t>
            </w:r>
          </w:p>
          <w:p w14:paraId="2D73E89A" w14:textId="77777777" w:rsidR="00CB76A1" w:rsidRPr="00817EEE" w:rsidRDefault="00CB76A1"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 xml:space="preserve">Coordinator, Summer School on Modeling of Trade issues, Development and </w:t>
            </w:r>
            <w:proofErr w:type="spellStart"/>
            <w:r w:rsidRPr="00817EEE">
              <w:rPr>
                <w:rFonts w:ascii="Times New Roman" w:hAnsi="Times New Roman"/>
                <w:bCs/>
              </w:rPr>
              <w:t>Globalisation</w:t>
            </w:r>
            <w:proofErr w:type="spellEnd"/>
            <w:r w:rsidRPr="00817EEE">
              <w:rPr>
                <w:rFonts w:ascii="Times New Roman" w:hAnsi="Times New Roman"/>
                <w:bCs/>
              </w:rPr>
              <w:t>’</w:t>
            </w:r>
            <w:r w:rsidR="00CE74F4" w:rsidRPr="00817EEE">
              <w:rPr>
                <w:rFonts w:ascii="Times New Roman" w:hAnsi="Times New Roman"/>
                <w:bCs/>
              </w:rPr>
              <w:t xml:space="preserve"> on </w:t>
            </w:r>
            <w:r w:rsidRPr="00817EEE">
              <w:rPr>
                <w:rFonts w:ascii="Times New Roman" w:hAnsi="Times New Roman"/>
                <w:bCs/>
              </w:rPr>
              <w:t>May-2 June, 2008, under UNCTAD-DFID-GOI Project</w:t>
            </w:r>
            <w:r w:rsidR="00F4676A" w:rsidRPr="00817EEE">
              <w:rPr>
                <w:rFonts w:ascii="Times New Roman" w:hAnsi="Times New Roman"/>
                <w:bCs/>
              </w:rPr>
              <w:t>;</w:t>
            </w:r>
          </w:p>
          <w:p w14:paraId="52AF2B12" w14:textId="77777777" w:rsidR="00CB76A1" w:rsidRPr="00817EEE" w:rsidRDefault="00CB76A1" w:rsidP="00817EEE">
            <w:pPr>
              <w:pStyle w:val="ListParagraph"/>
              <w:numPr>
                <w:ilvl w:val="0"/>
                <w:numId w:val="16"/>
              </w:numPr>
              <w:spacing w:after="0" w:line="240" w:lineRule="auto"/>
              <w:rPr>
                <w:rFonts w:ascii="Times New Roman" w:hAnsi="Times New Roman"/>
                <w:bCs/>
              </w:rPr>
            </w:pPr>
            <w:r w:rsidRPr="00817EEE">
              <w:rPr>
                <w:rFonts w:ascii="Times New Roman" w:hAnsi="Times New Roman"/>
                <w:bCs/>
              </w:rPr>
              <w:t>Coordinator, Workshop on Econometric Methods and Use of Econometric Software in International Trade Research, 27-31 October, 2008, under UNCTAD-DFID-GOI Project</w:t>
            </w:r>
            <w:r w:rsidR="009D007B" w:rsidRPr="00817EEE">
              <w:rPr>
                <w:rFonts w:ascii="Times New Roman" w:hAnsi="Times New Roman"/>
                <w:bCs/>
              </w:rPr>
              <w:t>;</w:t>
            </w:r>
          </w:p>
          <w:p w14:paraId="10BD0654" w14:textId="737F0D0C" w:rsidR="00A2235B" w:rsidRPr="008D4F56" w:rsidRDefault="00CB76A1" w:rsidP="008D4F56">
            <w:pPr>
              <w:pStyle w:val="ListParagraph"/>
              <w:numPr>
                <w:ilvl w:val="0"/>
                <w:numId w:val="16"/>
              </w:numPr>
              <w:spacing w:after="0" w:line="240" w:lineRule="auto"/>
              <w:rPr>
                <w:rFonts w:ascii="Times New Roman" w:hAnsi="Times New Roman"/>
                <w:bCs/>
              </w:rPr>
            </w:pPr>
            <w:r w:rsidRPr="00817EEE">
              <w:rPr>
                <w:rFonts w:ascii="Times New Roman" w:hAnsi="Times New Roman"/>
                <w:bCs/>
              </w:rPr>
              <w:t>Coordinator, Seminar on Engagement of Developing Countries in RTAs: An Assessment</w:t>
            </w:r>
            <w:r w:rsidR="00322589" w:rsidRPr="00817EEE">
              <w:rPr>
                <w:rFonts w:ascii="Times New Roman" w:hAnsi="Times New Roman"/>
                <w:bCs/>
              </w:rPr>
              <w:t xml:space="preserve">, </w:t>
            </w:r>
            <w:proofErr w:type="spellStart"/>
            <w:r w:rsidR="00A50FAD" w:rsidRPr="00817EEE">
              <w:rPr>
                <w:rFonts w:ascii="Times New Roman" w:hAnsi="Times New Roman"/>
                <w:bCs/>
              </w:rPr>
              <w:t>Deptt</w:t>
            </w:r>
            <w:proofErr w:type="spellEnd"/>
            <w:r w:rsidR="00A50FAD" w:rsidRPr="00817EEE">
              <w:rPr>
                <w:rFonts w:ascii="Times New Roman" w:hAnsi="Times New Roman"/>
                <w:bCs/>
              </w:rPr>
              <w:t>. of</w:t>
            </w:r>
            <w:r w:rsidR="00322589" w:rsidRPr="00817EEE">
              <w:rPr>
                <w:rFonts w:ascii="Times New Roman" w:hAnsi="Times New Roman"/>
                <w:bCs/>
              </w:rPr>
              <w:t xml:space="preserve"> Economics, on 11-12 Nov., 2008 </w:t>
            </w:r>
            <w:r w:rsidR="00CE74F4" w:rsidRPr="00817EEE">
              <w:rPr>
                <w:rFonts w:ascii="Times New Roman" w:hAnsi="Times New Roman"/>
                <w:bCs/>
              </w:rPr>
              <w:t xml:space="preserve">  under UNCTAD-DFID-GOI Project</w:t>
            </w:r>
            <w:r w:rsidR="009D007B" w:rsidRPr="00817EEE">
              <w:rPr>
                <w:rFonts w:ascii="Times New Roman" w:hAnsi="Times New Roman"/>
                <w:bCs/>
              </w:rPr>
              <w:t>.</w:t>
            </w:r>
          </w:p>
          <w:p w14:paraId="61CAC907" w14:textId="7A2B6642" w:rsidR="00CB76A1" w:rsidRPr="00817EEE" w:rsidRDefault="00CB76A1" w:rsidP="007342C3">
            <w:pPr>
              <w:ind w:left="-570" w:firstLine="570"/>
              <w:rPr>
                <w:rFonts w:ascii="Times New Roman" w:hAnsi="Times New Roman" w:cs="Times New Roman"/>
                <w:b/>
                <w:bCs/>
              </w:rPr>
            </w:pPr>
            <w:r w:rsidRPr="00817EEE">
              <w:rPr>
                <w:rFonts w:ascii="Times New Roman" w:hAnsi="Times New Roman" w:cs="Times New Roman"/>
                <w:b/>
                <w:bCs/>
                <w:sz w:val="22"/>
                <w:szCs w:val="22"/>
              </w:rPr>
              <w:t xml:space="preserve">Research Projects </w:t>
            </w:r>
          </w:p>
          <w:p w14:paraId="3B8EFC77" w14:textId="77777777" w:rsidR="00CB76A1" w:rsidRPr="00817EEE" w:rsidRDefault="00CB76A1" w:rsidP="00817EEE">
            <w:pPr>
              <w:ind w:left="-570" w:firstLine="570"/>
              <w:rPr>
                <w:rFonts w:ascii="Times New Roman" w:hAnsi="Times New Roman" w:cs="Times New Roman"/>
                <w:b/>
                <w:bCs/>
                <w:i/>
              </w:rPr>
            </w:pPr>
            <w:r w:rsidRPr="00817EEE">
              <w:rPr>
                <w:rFonts w:ascii="Times New Roman" w:hAnsi="Times New Roman" w:cs="Times New Roman"/>
                <w:b/>
                <w:bCs/>
                <w:i/>
                <w:sz w:val="22"/>
                <w:szCs w:val="22"/>
              </w:rPr>
              <w:t>National Projects</w:t>
            </w:r>
          </w:p>
          <w:p w14:paraId="777842C9" w14:textId="77777777" w:rsidR="002E40D8" w:rsidRPr="00817EEE" w:rsidRDefault="002E40D8"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hAnsi="Times New Roman"/>
              </w:rPr>
              <w:t xml:space="preserve">Land as Private Property:  Changing Patterns of Land Relation in the Tribal Societies of the North East India, </w:t>
            </w:r>
            <w:r w:rsidRPr="00817EEE">
              <w:rPr>
                <w:rFonts w:ascii="Times New Roman" w:hAnsi="Times New Roman"/>
                <w:bCs/>
              </w:rPr>
              <w:t>OKDISCD, Guwahati, Oct-2013-April 2014</w:t>
            </w:r>
          </w:p>
          <w:p w14:paraId="5BA705E4" w14:textId="77777777" w:rsidR="00CB76A1" w:rsidRPr="00817EEE" w:rsidRDefault="00CB76A1"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eastAsiaTheme="minorEastAsia" w:hAnsi="Times New Roman"/>
                <w:bCs/>
              </w:rPr>
              <w:t>Proposed North East Region Power System Improvement Project (Political Economy Study) under CNES, New Delhi (2014);</w:t>
            </w:r>
          </w:p>
          <w:p w14:paraId="3199D2D2" w14:textId="77777777" w:rsidR="00CB76A1" w:rsidRPr="00817EEE" w:rsidRDefault="00CB76A1" w:rsidP="00817EEE">
            <w:pPr>
              <w:pStyle w:val="ListParagraph"/>
              <w:numPr>
                <w:ilvl w:val="0"/>
                <w:numId w:val="17"/>
              </w:numPr>
              <w:spacing w:after="0" w:line="240" w:lineRule="auto"/>
              <w:rPr>
                <w:rFonts w:ascii="Times New Roman" w:eastAsiaTheme="minorEastAsia" w:hAnsi="Times New Roman"/>
                <w:bCs/>
              </w:rPr>
            </w:pPr>
            <w:r w:rsidRPr="00817EEE">
              <w:rPr>
                <w:rFonts w:ascii="Times New Roman" w:eastAsia="Times New Roman" w:hAnsi="Times New Roman"/>
                <w:color w:val="333333"/>
              </w:rPr>
              <w:t>Evaluation of State Finance with reference to the State of Mizoram, sponsored by Fourteenth Finance Commission, GOI, (2013</w:t>
            </w:r>
            <w:proofErr w:type="gramStart"/>
            <w:r w:rsidRPr="00817EEE">
              <w:rPr>
                <w:rFonts w:ascii="Times New Roman" w:eastAsia="Times New Roman" w:hAnsi="Times New Roman"/>
                <w:color w:val="333333"/>
              </w:rPr>
              <w:t>) ;</w:t>
            </w:r>
            <w:proofErr w:type="gramEnd"/>
          </w:p>
          <w:p w14:paraId="753997B4" w14:textId="1F048FE4" w:rsidR="00FA5320" w:rsidRPr="00817EEE" w:rsidRDefault="00CB76A1" w:rsidP="00817EEE">
            <w:pPr>
              <w:pStyle w:val="ListParagraph"/>
              <w:numPr>
                <w:ilvl w:val="0"/>
                <w:numId w:val="17"/>
              </w:numPr>
              <w:spacing w:after="0" w:line="240" w:lineRule="auto"/>
              <w:rPr>
                <w:rFonts w:ascii="Times New Roman" w:hAnsi="Times New Roman"/>
              </w:rPr>
            </w:pPr>
            <w:r w:rsidRPr="00817EEE">
              <w:rPr>
                <w:rFonts w:ascii="Times New Roman" w:eastAsia="Times New Roman" w:hAnsi="Times New Roman"/>
                <w:bCs/>
              </w:rPr>
              <w:t xml:space="preserve">Poverty and </w:t>
            </w:r>
            <w:r w:rsidRPr="00817EEE">
              <w:rPr>
                <w:rFonts w:ascii="Times New Roman" w:eastAsiaTheme="minorEastAsia" w:hAnsi="Times New Roman"/>
                <w:bCs/>
              </w:rPr>
              <w:t>F</w:t>
            </w:r>
            <w:r w:rsidRPr="00817EEE">
              <w:rPr>
                <w:rFonts w:ascii="Times New Roman" w:eastAsia="Times New Roman" w:hAnsi="Times New Roman"/>
                <w:bCs/>
              </w:rPr>
              <w:t xml:space="preserve">unding in the North </w:t>
            </w:r>
            <w:r w:rsidRPr="00817EEE">
              <w:rPr>
                <w:rFonts w:ascii="Times New Roman" w:eastAsiaTheme="minorEastAsia" w:hAnsi="Times New Roman"/>
                <w:bCs/>
              </w:rPr>
              <w:t>E</w:t>
            </w:r>
            <w:r w:rsidRPr="00817EEE">
              <w:rPr>
                <w:rFonts w:ascii="Times New Roman" w:eastAsia="Times New Roman" w:hAnsi="Times New Roman"/>
                <w:bCs/>
              </w:rPr>
              <w:t xml:space="preserve">ast: States of Assam and </w:t>
            </w:r>
            <w:proofErr w:type="gramStart"/>
            <w:r w:rsidRPr="00817EEE">
              <w:rPr>
                <w:rFonts w:ascii="Times New Roman" w:eastAsia="Times New Roman" w:hAnsi="Times New Roman"/>
                <w:bCs/>
              </w:rPr>
              <w:t>Mizoram :</w:t>
            </w:r>
            <w:proofErr w:type="gramEnd"/>
            <w:r w:rsidRPr="00817EEE">
              <w:rPr>
                <w:rFonts w:ascii="Times New Roman" w:eastAsia="Times New Roman" w:hAnsi="Times New Roman"/>
                <w:bCs/>
              </w:rPr>
              <w:t xml:space="preserve"> </w:t>
            </w:r>
            <w:r w:rsidRPr="00817EEE">
              <w:rPr>
                <w:rFonts w:ascii="Times New Roman" w:eastAsia="Times New Roman" w:hAnsi="Times New Roman"/>
              </w:rPr>
              <w:t>Water and Sanitation study in Mizoram (Boll Foundation, Germany)</w:t>
            </w:r>
            <w:r w:rsidR="00FA5320" w:rsidRPr="00817EEE">
              <w:rPr>
                <w:rFonts w:ascii="Times New Roman" w:eastAsia="Times New Roman" w:hAnsi="Times New Roman"/>
              </w:rPr>
              <w:t xml:space="preserve">. </w:t>
            </w:r>
            <w:r w:rsidR="00FA5320" w:rsidRPr="00817EEE">
              <w:rPr>
                <w:rFonts w:ascii="Times New Roman" w:hAnsi="Times New Roman"/>
                <w:bCs/>
              </w:rPr>
              <w:t>Central Funding and the North East:</w:t>
            </w:r>
            <w:r w:rsidR="00FA5320" w:rsidRPr="00817EEE">
              <w:rPr>
                <w:rFonts w:ascii="Times New Roman" w:hAnsi="Times New Roman"/>
              </w:rPr>
              <w:t xml:space="preserve"> </w:t>
            </w:r>
            <w:r w:rsidR="00FA5320" w:rsidRPr="00817EEE">
              <w:rPr>
                <w:rFonts w:ascii="Times New Roman" w:hAnsi="Times New Roman"/>
                <w:bCs/>
              </w:rPr>
              <w:t>Gaps in the Drinking Water and Sanitation Sectors in Mizoram</w:t>
            </w:r>
            <w:r w:rsidR="00140CFD">
              <w:rPr>
                <w:rFonts w:ascii="Times New Roman" w:hAnsi="Times New Roman"/>
                <w:bCs/>
              </w:rPr>
              <w:t>.</w:t>
            </w:r>
            <w:r w:rsidR="00FA5320" w:rsidRPr="00817EEE">
              <w:rPr>
                <w:rFonts w:ascii="Times New Roman" w:hAnsi="Times New Roman"/>
              </w:rPr>
              <w:t xml:space="preserve">  Centre for North East Studies &amp; Policy Research Supported by Heinrich Boll Foundation, 28 October, 2013.</w:t>
            </w:r>
          </w:p>
          <w:p w14:paraId="3D7DD74A" w14:textId="43256087" w:rsidR="00CB76A1" w:rsidRPr="00817EEE" w:rsidRDefault="00CB76A1"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eastAsiaTheme="minorEastAsia" w:hAnsi="Times New Roman"/>
              </w:rPr>
              <w:t xml:space="preserve">Flow of central development funds in the northeast region and its </w:t>
            </w:r>
            <w:proofErr w:type="spellStart"/>
            <w:r w:rsidRPr="00817EEE">
              <w:rPr>
                <w:rFonts w:ascii="Times New Roman" w:eastAsiaTheme="minorEastAsia" w:hAnsi="Times New Roman"/>
              </w:rPr>
              <w:t>Utilisation</w:t>
            </w:r>
            <w:proofErr w:type="spellEnd"/>
            <w:r w:rsidRPr="00817EEE">
              <w:rPr>
                <w:rFonts w:ascii="Times New Roman" w:eastAsiaTheme="minorEastAsia" w:hAnsi="Times New Roman"/>
              </w:rPr>
              <w:t xml:space="preserve"> (PI for Mizoram)</w:t>
            </w:r>
            <w:r w:rsidR="00C87618" w:rsidRPr="00817EEE">
              <w:rPr>
                <w:rFonts w:ascii="Times New Roman" w:eastAsiaTheme="minorEastAsia" w:hAnsi="Times New Roman"/>
              </w:rPr>
              <w:t>,</w:t>
            </w:r>
            <w:r w:rsidR="00F4676A" w:rsidRPr="00817EEE">
              <w:rPr>
                <w:rFonts w:ascii="Times New Roman" w:eastAsiaTheme="minorEastAsia" w:hAnsi="Times New Roman"/>
              </w:rPr>
              <w:t xml:space="preserve"> </w:t>
            </w:r>
            <w:r w:rsidRPr="00817EEE">
              <w:rPr>
                <w:rFonts w:ascii="Times New Roman" w:eastAsiaTheme="minorEastAsia" w:hAnsi="Times New Roman"/>
                <w:bCs/>
              </w:rPr>
              <w:t>funded</w:t>
            </w:r>
            <w:r w:rsidR="00A62ACF">
              <w:rPr>
                <w:rFonts w:ascii="Times New Roman" w:eastAsiaTheme="minorEastAsia" w:hAnsi="Times New Roman"/>
                <w:bCs/>
              </w:rPr>
              <w:t xml:space="preserve"> by</w:t>
            </w:r>
            <w:r w:rsidRPr="00817EEE">
              <w:rPr>
                <w:rFonts w:ascii="Times New Roman" w:eastAsiaTheme="minorEastAsia" w:hAnsi="Times New Roman"/>
                <w:bCs/>
              </w:rPr>
              <w:t xml:space="preserve"> </w:t>
            </w:r>
            <w:r w:rsidR="009D007B" w:rsidRPr="00817EEE">
              <w:rPr>
                <w:rFonts w:ascii="Times New Roman" w:eastAsiaTheme="minorEastAsia" w:hAnsi="Times New Roman"/>
                <w:bCs/>
              </w:rPr>
              <w:t xml:space="preserve"> Planning</w:t>
            </w:r>
            <w:r w:rsidR="00556164">
              <w:rPr>
                <w:rFonts w:ascii="Times New Roman" w:eastAsiaTheme="minorEastAsia" w:hAnsi="Times New Roman"/>
                <w:bCs/>
              </w:rPr>
              <w:t xml:space="preserve"> </w:t>
            </w:r>
            <w:r w:rsidRPr="00817EEE">
              <w:rPr>
                <w:rFonts w:ascii="Times New Roman" w:eastAsiaTheme="minorEastAsia" w:hAnsi="Times New Roman"/>
                <w:bCs/>
              </w:rPr>
              <w:t>Commission, Government of India (2012-13)</w:t>
            </w:r>
          </w:p>
          <w:p w14:paraId="1FB91850" w14:textId="77777777" w:rsidR="00CB76A1" w:rsidRPr="00817EEE" w:rsidRDefault="00CB76A1"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eastAsiaTheme="minorEastAsia" w:hAnsi="Times New Roman"/>
              </w:rPr>
              <w:lastRenderedPageBreak/>
              <w:t>Export Potential of Medicinal Plants in North East India (Co-PIs)</w:t>
            </w:r>
            <w:r w:rsidRPr="00817EEE">
              <w:rPr>
                <w:rFonts w:ascii="Times New Roman" w:eastAsiaTheme="minorEastAsia" w:hAnsi="Times New Roman"/>
                <w:bCs/>
              </w:rPr>
              <w:t xml:space="preserve"> (2009) </w:t>
            </w:r>
            <w:bookmarkStart w:id="0" w:name="OLE_LINK3"/>
            <w:bookmarkStart w:id="1" w:name="OLE_LINK4"/>
            <w:r w:rsidRPr="00817EEE">
              <w:rPr>
                <w:rFonts w:ascii="Times New Roman" w:eastAsiaTheme="minorEastAsia" w:hAnsi="Times New Roman"/>
                <w:bCs/>
              </w:rPr>
              <w:t>funded by UNCTAD India</w:t>
            </w:r>
            <w:bookmarkEnd w:id="0"/>
            <w:bookmarkEnd w:id="1"/>
            <w:r w:rsidRPr="00817EEE">
              <w:rPr>
                <w:rFonts w:ascii="Times New Roman" w:eastAsiaTheme="minorEastAsia" w:hAnsi="Times New Roman"/>
                <w:bCs/>
              </w:rPr>
              <w:t xml:space="preserve"> </w:t>
            </w:r>
            <w:proofErr w:type="spellStart"/>
            <w:r w:rsidRPr="00817EEE">
              <w:rPr>
                <w:rFonts w:ascii="Times New Roman" w:eastAsiaTheme="minorEastAsia" w:hAnsi="Times New Roman"/>
                <w:bCs/>
              </w:rPr>
              <w:t>Programme</w:t>
            </w:r>
            <w:proofErr w:type="spellEnd"/>
            <w:r w:rsidRPr="00817EEE">
              <w:rPr>
                <w:rFonts w:ascii="Times New Roman" w:eastAsiaTheme="minorEastAsia" w:hAnsi="Times New Roman"/>
                <w:bCs/>
              </w:rPr>
              <w:t xml:space="preserve"> (2009)</w:t>
            </w:r>
          </w:p>
          <w:p w14:paraId="1AE67428" w14:textId="77777777" w:rsidR="00CB76A1" w:rsidRPr="00817EEE" w:rsidRDefault="00CB76A1"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eastAsiaTheme="minorEastAsia" w:hAnsi="Times New Roman"/>
              </w:rPr>
              <w:t>Project on Problems of Border Areas in North East India: Implications for Thirteenth Finance Commission, (Co-PIs) (2009),</w:t>
            </w:r>
            <w:r w:rsidRPr="00817EEE">
              <w:rPr>
                <w:rFonts w:ascii="Times New Roman" w:eastAsiaTheme="minorEastAsia" w:hAnsi="Times New Roman"/>
                <w:bCs/>
              </w:rPr>
              <w:t xml:space="preserve"> funded by Thirteenth Finance Commission, Ministry of Finance/North Eastern Economic Association</w:t>
            </w:r>
          </w:p>
          <w:p w14:paraId="1602D3C3" w14:textId="77777777" w:rsidR="009D007B" w:rsidRPr="00817EEE" w:rsidRDefault="00CB76A1"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eastAsiaTheme="minorEastAsia" w:hAnsi="Times New Roman"/>
              </w:rPr>
              <w:t>Health, Nutrition and Living Condition (2009)/</w:t>
            </w:r>
            <w:r w:rsidRPr="00817EEE">
              <w:rPr>
                <w:rFonts w:ascii="Times New Roman" w:eastAsiaTheme="minorEastAsia" w:hAnsi="Times New Roman"/>
                <w:bCs/>
              </w:rPr>
              <w:t xml:space="preserve"> funded by Institute of Human Development, New Delhi</w:t>
            </w:r>
            <w:r w:rsidR="00F4676A" w:rsidRPr="00817EEE">
              <w:rPr>
                <w:rFonts w:ascii="Times New Roman" w:eastAsiaTheme="minorEastAsia" w:hAnsi="Times New Roman"/>
                <w:bCs/>
              </w:rPr>
              <w:t xml:space="preserve"> </w:t>
            </w:r>
            <w:r w:rsidRPr="00817EEE">
              <w:rPr>
                <w:rFonts w:ascii="Times New Roman" w:eastAsiaTheme="minorEastAsia" w:hAnsi="Times New Roman"/>
                <w:bCs/>
              </w:rPr>
              <w:t>by</w:t>
            </w:r>
            <w:r w:rsidRPr="00817EEE">
              <w:rPr>
                <w:rFonts w:ascii="Times New Roman" w:eastAsiaTheme="minorEastAsia" w:hAnsi="Times New Roman"/>
              </w:rPr>
              <w:t xml:space="preserve"> </w:t>
            </w:r>
            <w:r w:rsidRPr="00817EEE">
              <w:rPr>
                <w:rFonts w:ascii="Times New Roman" w:eastAsiaTheme="minorEastAsia" w:hAnsi="Times New Roman"/>
                <w:bCs/>
              </w:rPr>
              <w:t xml:space="preserve">Planning </w:t>
            </w:r>
          </w:p>
          <w:p w14:paraId="0582A048" w14:textId="77777777" w:rsidR="00CB76A1" w:rsidRPr="00817EEE" w:rsidRDefault="00CB76A1"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eastAsiaTheme="minorEastAsia" w:hAnsi="Times New Roman"/>
                <w:bCs/>
              </w:rPr>
              <w:t>Potential of Trade Relations between North East India, Myanmar, Bhutan, China, Bangladesh and South East Asia (PI for Mizoram) (2008 &amp;2009)/ funded by Ministry of Industry &amp; Commerce, (GOI), &amp; C-NES, New Delhi/Guwahati</w:t>
            </w:r>
          </w:p>
          <w:p w14:paraId="7F4BA5B9" w14:textId="05175727" w:rsidR="00CB76A1" w:rsidRPr="00817EEE" w:rsidRDefault="00CB76A1" w:rsidP="00817EEE">
            <w:pPr>
              <w:pStyle w:val="ListParagraph"/>
              <w:numPr>
                <w:ilvl w:val="0"/>
                <w:numId w:val="17"/>
              </w:numPr>
              <w:spacing w:after="0" w:line="240" w:lineRule="auto"/>
              <w:rPr>
                <w:rFonts w:ascii="Times New Roman" w:eastAsia="Times New Roman" w:hAnsi="Times New Roman"/>
                <w:color w:val="333333"/>
              </w:rPr>
            </w:pPr>
            <w:r w:rsidRPr="00817EEE">
              <w:rPr>
                <w:rFonts w:ascii="Times New Roman" w:eastAsiaTheme="minorEastAsia" w:hAnsi="Times New Roman"/>
                <w:bCs/>
              </w:rPr>
              <w:t>Project on NER Vision 2020: Participatory Planning</w:t>
            </w:r>
            <w:r w:rsidR="00372F79">
              <w:rPr>
                <w:rFonts w:ascii="Times New Roman" w:eastAsiaTheme="minorEastAsia" w:hAnsi="Times New Roman"/>
                <w:bCs/>
              </w:rPr>
              <w:t xml:space="preserve"> </w:t>
            </w:r>
            <w:r w:rsidRPr="00817EEE">
              <w:rPr>
                <w:rFonts w:ascii="Times New Roman" w:eastAsiaTheme="minorEastAsia" w:hAnsi="Times New Roman"/>
                <w:bCs/>
              </w:rPr>
              <w:t xml:space="preserve">(Co-PIs) (2006)/ funded by NEC, </w:t>
            </w:r>
            <w:proofErr w:type="spellStart"/>
            <w:r w:rsidRPr="00817EEE">
              <w:rPr>
                <w:rFonts w:ascii="Times New Roman" w:eastAsiaTheme="minorEastAsia" w:hAnsi="Times New Roman"/>
                <w:bCs/>
              </w:rPr>
              <w:t>Shillong</w:t>
            </w:r>
            <w:proofErr w:type="spellEnd"/>
            <w:r w:rsidRPr="00817EEE">
              <w:rPr>
                <w:rFonts w:ascii="Times New Roman" w:eastAsiaTheme="minorEastAsia" w:hAnsi="Times New Roman"/>
                <w:bCs/>
              </w:rPr>
              <w:t xml:space="preserve"> &amp; DONER/ C-NES, New Delhi/Guwahati</w:t>
            </w:r>
          </w:p>
          <w:p w14:paraId="1421938F" w14:textId="77777777" w:rsidR="00CB76A1" w:rsidRPr="00817EEE" w:rsidRDefault="00CB76A1" w:rsidP="00817EEE">
            <w:pPr>
              <w:pStyle w:val="ListParagraph"/>
              <w:numPr>
                <w:ilvl w:val="0"/>
                <w:numId w:val="17"/>
              </w:numPr>
              <w:spacing w:after="0" w:line="240" w:lineRule="auto"/>
              <w:rPr>
                <w:rFonts w:ascii="Times New Roman" w:hAnsi="Times New Roman"/>
                <w:bCs/>
              </w:rPr>
            </w:pPr>
            <w:r w:rsidRPr="00817EEE">
              <w:rPr>
                <w:rFonts w:ascii="Times New Roman" w:eastAsiaTheme="minorEastAsia" w:hAnsi="Times New Roman"/>
                <w:bCs/>
              </w:rPr>
              <w:t>Survey of Vocational Education in Mizoram (Co-PIs) (2006)/ funded by SCERT, Mizoram</w:t>
            </w:r>
          </w:p>
          <w:p w14:paraId="67269769" w14:textId="5B809EDA" w:rsidR="00CB76A1" w:rsidRPr="00817EEE" w:rsidRDefault="00CB76A1" w:rsidP="00817EEE">
            <w:pPr>
              <w:pStyle w:val="ListParagraph"/>
              <w:numPr>
                <w:ilvl w:val="0"/>
                <w:numId w:val="17"/>
              </w:numPr>
              <w:spacing w:after="0" w:line="240" w:lineRule="auto"/>
              <w:rPr>
                <w:rFonts w:ascii="Times New Roman" w:hAnsi="Times New Roman"/>
                <w:bCs/>
              </w:rPr>
            </w:pPr>
            <w:r w:rsidRPr="00817EEE">
              <w:rPr>
                <w:rFonts w:ascii="Times New Roman" w:eastAsiaTheme="minorEastAsia" w:hAnsi="Times New Roman"/>
                <w:bCs/>
              </w:rPr>
              <w:t>The Problems and Prospects of Growth of Indo-Myanmar Trade and Its Socio-economic Consequences for the North East (PI for Mizoram) (2005)/ Department of Economics, Guwahati University under ICSSR, New Delhi</w:t>
            </w:r>
          </w:p>
          <w:p w14:paraId="4E8B7567" w14:textId="46D24E0C" w:rsidR="00CB76A1" w:rsidRPr="00556164" w:rsidRDefault="00817EEE" w:rsidP="00556164">
            <w:pPr>
              <w:pStyle w:val="ListParagraph"/>
              <w:numPr>
                <w:ilvl w:val="0"/>
                <w:numId w:val="17"/>
              </w:numPr>
              <w:spacing w:after="0" w:line="240" w:lineRule="auto"/>
              <w:rPr>
                <w:rFonts w:ascii="Times New Roman" w:hAnsi="Times New Roman"/>
                <w:bCs/>
              </w:rPr>
            </w:pPr>
            <w:r>
              <w:rPr>
                <w:rFonts w:ascii="Times New Roman" w:eastAsiaTheme="minorEastAsia" w:hAnsi="Times New Roman"/>
                <w:bCs/>
              </w:rPr>
              <w:t xml:space="preserve">Member, Study Group </w:t>
            </w:r>
            <w:proofErr w:type="spellStart"/>
            <w:r>
              <w:rPr>
                <w:rFonts w:ascii="Times New Roman" w:eastAsiaTheme="minorEastAsia" w:hAnsi="Times New Roman"/>
                <w:bCs/>
              </w:rPr>
              <w:t>Group</w:t>
            </w:r>
            <w:proofErr w:type="spellEnd"/>
            <w:r>
              <w:rPr>
                <w:rFonts w:ascii="Times New Roman" w:eastAsiaTheme="minorEastAsia" w:hAnsi="Times New Roman"/>
                <w:bCs/>
              </w:rPr>
              <w:t xml:space="preserve"> to conduct on the History </w:t>
            </w:r>
            <w:r w:rsidR="00AA3730">
              <w:rPr>
                <w:rFonts w:ascii="Times New Roman" w:eastAsiaTheme="minorEastAsia" w:hAnsi="Times New Roman"/>
                <w:bCs/>
              </w:rPr>
              <w:t xml:space="preserve">and Cultural Heritage of Mizo in Southeast Asia, India and Bangladesh, 1994. </w:t>
            </w:r>
            <w:proofErr w:type="spellStart"/>
            <w:r w:rsidR="00AA3730">
              <w:rPr>
                <w:rFonts w:ascii="Times New Roman" w:eastAsiaTheme="minorEastAsia" w:hAnsi="Times New Roman"/>
                <w:bCs/>
              </w:rPr>
              <w:t>Hrangbana</w:t>
            </w:r>
            <w:proofErr w:type="spellEnd"/>
            <w:r w:rsidR="00AA3730">
              <w:rPr>
                <w:rFonts w:ascii="Times New Roman" w:eastAsiaTheme="minorEastAsia" w:hAnsi="Times New Roman"/>
                <w:bCs/>
              </w:rPr>
              <w:t xml:space="preserve"> College and sponsored by State Government.</w:t>
            </w:r>
          </w:p>
        </w:tc>
      </w:tr>
    </w:tbl>
    <w:p w14:paraId="0175CC7D" w14:textId="648ADE34" w:rsidR="002A1A1C" w:rsidRPr="00556164" w:rsidRDefault="0073602A" w:rsidP="00817EEE">
      <w:pPr>
        <w:rPr>
          <w:rFonts w:ascii="Times New Roman" w:hAnsi="Times New Roman" w:cs="Times New Roman"/>
          <w:b/>
          <w:bCs/>
          <w:color w:val="000000"/>
          <w:sz w:val="22"/>
          <w:szCs w:val="22"/>
        </w:rPr>
      </w:pPr>
      <w:r w:rsidRPr="00817EEE">
        <w:rPr>
          <w:rFonts w:ascii="Times New Roman" w:hAnsi="Times New Roman" w:cs="Times New Roman"/>
          <w:b/>
          <w:bCs/>
          <w:color w:val="000000"/>
          <w:sz w:val="22"/>
          <w:szCs w:val="22"/>
        </w:rPr>
        <w:lastRenderedPageBreak/>
        <w:t>Research &amp; Teaching Experience</w:t>
      </w:r>
    </w:p>
    <w:p w14:paraId="1F329335" w14:textId="77777777" w:rsidR="0073602A" w:rsidRPr="00F775A6" w:rsidRDefault="0073602A" w:rsidP="00F775A6">
      <w:pPr>
        <w:pStyle w:val="ListParagraph"/>
        <w:numPr>
          <w:ilvl w:val="1"/>
          <w:numId w:val="32"/>
        </w:numPr>
        <w:rPr>
          <w:rFonts w:ascii="Times New Roman" w:hAnsi="Times New Roman"/>
          <w:i/>
          <w:iCs/>
          <w:color w:val="000000"/>
        </w:rPr>
      </w:pPr>
      <w:r w:rsidRPr="00F775A6">
        <w:rPr>
          <w:rFonts w:ascii="Times New Roman" w:hAnsi="Times New Roman"/>
          <w:bCs/>
          <w:color w:val="000000"/>
        </w:rPr>
        <w:t>Research</w:t>
      </w:r>
      <w:r w:rsidR="005D4212" w:rsidRPr="00F775A6">
        <w:rPr>
          <w:rFonts w:ascii="Times New Roman" w:hAnsi="Times New Roman"/>
          <w:bCs/>
          <w:color w:val="000000"/>
        </w:rPr>
        <w:tab/>
        <w:t>:</w:t>
      </w:r>
      <w:r w:rsidR="005D4212" w:rsidRPr="00F775A6">
        <w:rPr>
          <w:rFonts w:ascii="Times New Roman" w:hAnsi="Times New Roman"/>
          <w:bCs/>
          <w:color w:val="000000"/>
        </w:rPr>
        <w:tab/>
      </w:r>
      <w:r w:rsidRPr="00F775A6">
        <w:rPr>
          <w:rFonts w:ascii="Times New Roman" w:hAnsi="Times New Roman"/>
          <w:bCs/>
          <w:color w:val="000000"/>
        </w:rPr>
        <w:t xml:space="preserve"> </w:t>
      </w:r>
      <w:r w:rsidR="00E34F40" w:rsidRPr="00F775A6">
        <w:rPr>
          <w:rFonts w:ascii="Times New Roman" w:hAnsi="Times New Roman"/>
          <w:bCs/>
          <w:color w:val="000000"/>
        </w:rPr>
        <w:t xml:space="preserve">18 </w:t>
      </w:r>
      <w:r w:rsidRPr="00F775A6">
        <w:rPr>
          <w:rFonts w:ascii="Times New Roman" w:hAnsi="Times New Roman"/>
          <w:bCs/>
          <w:color w:val="000000"/>
        </w:rPr>
        <w:t xml:space="preserve">Years                    </w:t>
      </w:r>
    </w:p>
    <w:p w14:paraId="03F22579" w14:textId="430F1CC0" w:rsidR="0073602A" w:rsidRPr="00F775A6" w:rsidRDefault="00C87618" w:rsidP="00F775A6">
      <w:pPr>
        <w:pStyle w:val="ListParagraph"/>
        <w:numPr>
          <w:ilvl w:val="1"/>
          <w:numId w:val="32"/>
        </w:numPr>
        <w:rPr>
          <w:rFonts w:ascii="Times New Roman" w:hAnsi="Times New Roman"/>
          <w:bCs/>
          <w:color w:val="000000"/>
        </w:rPr>
      </w:pPr>
      <w:r w:rsidRPr="00F775A6">
        <w:rPr>
          <w:rFonts w:ascii="Times New Roman" w:hAnsi="Times New Roman"/>
          <w:bCs/>
          <w:color w:val="000000"/>
        </w:rPr>
        <w:t>Teaching</w:t>
      </w:r>
      <w:r w:rsidR="005D4212" w:rsidRPr="00F775A6">
        <w:rPr>
          <w:rFonts w:ascii="Times New Roman" w:hAnsi="Times New Roman"/>
          <w:bCs/>
          <w:color w:val="000000"/>
        </w:rPr>
        <w:tab/>
        <w:t>:</w:t>
      </w:r>
      <w:r w:rsidR="005D4212" w:rsidRPr="00F775A6">
        <w:rPr>
          <w:rFonts w:ascii="Times New Roman" w:hAnsi="Times New Roman"/>
          <w:bCs/>
          <w:color w:val="000000"/>
        </w:rPr>
        <w:tab/>
      </w:r>
      <w:r w:rsidRPr="00F775A6">
        <w:rPr>
          <w:rFonts w:ascii="Times New Roman" w:hAnsi="Times New Roman"/>
          <w:bCs/>
          <w:color w:val="000000"/>
        </w:rPr>
        <w:t xml:space="preserve"> UG-</w:t>
      </w:r>
      <w:r w:rsidR="00E34F40" w:rsidRPr="00F775A6">
        <w:rPr>
          <w:rFonts w:ascii="Times New Roman" w:hAnsi="Times New Roman"/>
          <w:bCs/>
          <w:color w:val="000000"/>
        </w:rPr>
        <w:t>19</w:t>
      </w:r>
      <w:r w:rsidR="0073602A" w:rsidRPr="00F775A6">
        <w:rPr>
          <w:rFonts w:ascii="Times New Roman" w:hAnsi="Times New Roman"/>
          <w:bCs/>
          <w:color w:val="000000"/>
        </w:rPr>
        <w:t xml:space="preserve"> Years</w:t>
      </w:r>
      <w:r w:rsidR="005D4212" w:rsidRPr="00F775A6">
        <w:rPr>
          <w:rFonts w:ascii="Times New Roman" w:hAnsi="Times New Roman"/>
          <w:bCs/>
          <w:color w:val="000000"/>
        </w:rPr>
        <w:t>;</w:t>
      </w:r>
      <w:r w:rsidR="00C74378" w:rsidRPr="00F775A6">
        <w:rPr>
          <w:rFonts w:ascii="Times New Roman" w:hAnsi="Times New Roman"/>
          <w:bCs/>
          <w:color w:val="000000"/>
        </w:rPr>
        <w:t xml:space="preserve"> </w:t>
      </w:r>
      <w:proofErr w:type="spellStart"/>
      <w:r w:rsidR="0073602A" w:rsidRPr="00F775A6">
        <w:rPr>
          <w:rFonts w:ascii="Times New Roman" w:hAnsi="Times New Roman"/>
          <w:bCs/>
          <w:color w:val="000000"/>
        </w:rPr>
        <w:t>PG+Ph.D</w:t>
      </w:r>
      <w:proofErr w:type="spellEnd"/>
      <w:r w:rsidR="0073602A" w:rsidRPr="00F775A6">
        <w:rPr>
          <w:rFonts w:ascii="Times New Roman" w:hAnsi="Times New Roman"/>
          <w:bCs/>
          <w:color w:val="000000"/>
        </w:rPr>
        <w:t>.</w:t>
      </w:r>
      <w:r w:rsidRPr="00F775A6">
        <w:rPr>
          <w:rFonts w:ascii="Times New Roman" w:hAnsi="Times New Roman"/>
          <w:bCs/>
          <w:color w:val="000000"/>
        </w:rPr>
        <w:t>-</w:t>
      </w:r>
      <w:r w:rsidR="0073602A" w:rsidRPr="00F775A6">
        <w:rPr>
          <w:rFonts w:ascii="Times New Roman" w:hAnsi="Times New Roman"/>
          <w:bCs/>
          <w:color w:val="000000"/>
        </w:rPr>
        <w:t xml:space="preserve"> </w:t>
      </w:r>
      <w:r w:rsidRPr="00F775A6">
        <w:rPr>
          <w:rFonts w:ascii="Times New Roman" w:hAnsi="Times New Roman"/>
          <w:bCs/>
          <w:color w:val="000000"/>
        </w:rPr>
        <w:t>1</w:t>
      </w:r>
      <w:r w:rsidR="00B7545D" w:rsidRPr="00F775A6">
        <w:rPr>
          <w:rFonts w:ascii="Times New Roman" w:hAnsi="Times New Roman"/>
          <w:bCs/>
          <w:color w:val="000000"/>
        </w:rPr>
        <w:t>8</w:t>
      </w:r>
      <w:r w:rsidR="0073602A" w:rsidRPr="00F775A6">
        <w:rPr>
          <w:rFonts w:ascii="Times New Roman" w:hAnsi="Times New Roman"/>
          <w:bCs/>
          <w:color w:val="000000"/>
        </w:rPr>
        <w:t>Year</w:t>
      </w:r>
    </w:p>
    <w:p w14:paraId="7B944CB9" w14:textId="77777777" w:rsidR="0073602A" w:rsidRPr="00F775A6" w:rsidRDefault="0073602A" w:rsidP="00F775A6">
      <w:pPr>
        <w:pStyle w:val="ListParagraph"/>
        <w:numPr>
          <w:ilvl w:val="0"/>
          <w:numId w:val="32"/>
        </w:numPr>
        <w:rPr>
          <w:rFonts w:ascii="Times New Roman" w:hAnsi="Times New Roman"/>
          <w:b/>
          <w:bCs/>
          <w:color w:val="000000"/>
        </w:rPr>
      </w:pPr>
      <w:r w:rsidRPr="00F775A6">
        <w:rPr>
          <w:rFonts w:ascii="Times New Roman" w:hAnsi="Times New Roman"/>
          <w:b/>
          <w:bCs/>
          <w:color w:val="000000"/>
        </w:rPr>
        <w:t xml:space="preserve">Research Guidance:  </w:t>
      </w:r>
    </w:p>
    <w:p w14:paraId="03505723" w14:textId="77777777" w:rsidR="005D4212" w:rsidRPr="00817EEE" w:rsidRDefault="005D4212" w:rsidP="006E10E3">
      <w:pPr>
        <w:pStyle w:val="ListParagraph"/>
        <w:numPr>
          <w:ilvl w:val="0"/>
          <w:numId w:val="4"/>
        </w:numPr>
        <w:spacing w:after="0" w:line="240" w:lineRule="auto"/>
        <w:ind w:left="1418" w:hanging="284"/>
        <w:rPr>
          <w:rFonts w:ascii="Times New Roman" w:hAnsi="Times New Roman"/>
          <w:color w:val="000000"/>
        </w:rPr>
      </w:pPr>
      <w:r w:rsidRPr="00817EEE">
        <w:rPr>
          <w:rFonts w:ascii="Times New Roman" w:hAnsi="Times New Roman"/>
          <w:color w:val="000000"/>
        </w:rPr>
        <w:t xml:space="preserve">Ph.D.           </w:t>
      </w:r>
      <w:r w:rsidR="00E34F40" w:rsidRPr="00817EEE">
        <w:rPr>
          <w:rFonts w:ascii="Times New Roman" w:hAnsi="Times New Roman"/>
          <w:color w:val="000000"/>
        </w:rPr>
        <w:t>4</w:t>
      </w:r>
      <w:r w:rsidR="0073602A" w:rsidRPr="00817EEE">
        <w:rPr>
          <w:rFonts w:ascii="Times New Roman" w:hAnsi="Times New Roman"/>
          <w:color w:val="000000"/>
        </w:rPr>
        <w:t xml:space="preserve"> Awarded </w:t>
      </w:r>
    </w:p>
    <w:p w14:paraId="6DA6648B" w14:textId="6330DFED" w:rsidR="0073602A" w:rsidRPr="00556164" w:rsidRDefault="0073602A" w:rsidP="006E10E3">
      <w:pPr>
        <w:pStyle w:val="ListParagraph"/>
        <w:numPr>
          <w:ilvl w:val="0"/>
          <w:numId w:val="4"/>
        </w:numPr>
        <w:spacing w:after="0" w:line="240" w:lineRule="auto"/>
        <w:ind w:left="1418" w:hanging="284"/>
        <w:rPr>
          <w:rFonts w:ascii="Times New Roman" w:hAnsi="Times New Roman"/>
          <w:color w:val="000000"/>
        </w:rPr>
      </w:pPr>
      <w:proofErr w:type="spellStart"/>
      <w:r w:rsidRPr="00817EEE">
        <w:rPr>
          <w:rFonts w:ascii="Times New Roman" w:hAnsi="Times New Roman"/>
          <w:color w:val="000000"/>
        </w:rPr>
        <w:t>M.Phil</w:t>
      </w:r>
      <w:proofErr w:type="spellEnd"/>
      <w:r w:rsidRPr="00817EEE">
        <w:rPr>
          <w:rFonts w:ascii="Times New Roman" w:hAnsi="Times New Roman"/>
          <w:color w:val="000000"/>
        </w:rPr>
        <w:t xml:space="preserve">         </w:t>
      </w:r>
      <w:r w:rsidR="00817EEE" w:rsidRPr="00817EEE">
        <w:rPr>
          <w:rFonts w:ascii="Times New Roman" w:hAnsi="Times New Roman"/>
          <w:color w:val="000000"/>
        </w:rPr>
        <w:t>7</w:t>
      </w:r>
      <w:r w:rsidRPr="00817EEE">
        <w:rPr>
          <w:rFonts w:ascii="Times New Roman" w:hAnsi="Times New Roman"/>
          <w:color w:val="000000"/>
        </w:rPr>
        <w:t xml:space="preserve"> Awarded</w:t>
      </w:r>
      <w:r w:rsidRPr="00556164">
        <w:rPr>
          <w:rFonts w:ascii="Times New Roman" w:hAnsi="Times New Roman"/>
          <w:color w:val="000000"/>
        </w:rPr>
        <w:t xml:space="preserve">                     </w:t>
      </w:r>
    </w:p>
    <w:p w14:paraId="0365BA9D" w14:textId="650B69ED" w:rsidR="002A1A1C" w:rsidRPr="00817EEE" w:rsidRDefault="0073602A" w:rsidP="00817EEE">
      <w:pPr>
        <w:rPr>
          <w:rFonts w:ascii="Times New Roman" w:hAnsi="Times New Roman" w:cs="Times New Roman"/>
          <w:b/>
          <w:sz w:val="22"/>
          <w:szCs w:val="22"/>
        </w:rPr>
      </w:pPr>
      <w:r w:rsidRPr="00817EEE">
        <w:rPr>
          <w:rFonts w:ascii="Times New Roman" w:hAnsi="Times New Roman" w:cs="Times New Roman"/>
          <w:b/>
          <w:sz w:val="22"/>
          <w:szCs w:val="22"/>
        </w:rPr>
        <w:t>Expert Talk/Chaired Technical Sessions</w:t>
      </w:r>
    </w:p>
    <w:p w14:paraId="38862865" w14:textId="7A0F3249" w:rsidR="00EB6D29" w:rsidRDefault="00EB6D29"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Financing of Higher Education</w:t>
      </w:r>
      <w:r w:rsidR="009A3445">
        <w:rPr>
          <w:rFonts w:ascii="Times New Roman" w:hAnsi="Times New Roman"/>
          <w:bCs/>
        </w:rPr>
        <w:t xml:space="preserve"> delivered on </w:t>
      </w:r>
      <w:r>
        <w:rPr>
          <w:rFonts w:ascii="Times New Roman" w:hAnsi="Times New Roman"/>
          <w:bCs/>
        </w:rPr>
        <w:t>19.05.20</w:t>
      </w:r>
      <w:r w:rsidR="009A3445">
        <w:rPr>
          <w:rFonts w:ascii="Times New Roman" w:hAnsi="Times New Roman"/>
          <w:bCs/>
        </w:rPr>
        <w:t>22 at Inter/Multidisciplinary Course on Philosophy, Sociology &amp; Psychology of Education &amp; Research organized by UGC-HRDC-Mizoram University.</w:t>
      </w:r>
    </w:p>
    <w:p w14:paraId="04BA1EA7" w14:textId="170E9A59" w:rsidR="009A3445" w:rsidRDefault="009A3445"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Poverty and Unemployment in India: Issues and Challenges delivered on 12.11.2021</w:t>
      </w:r>
      <w:r w:rsidR="0054145C">
        <w:rPr>
          <w:rFonts w:ascii="Times New Roman" w:hAnsi="Times New Roman"/>
          <w:bCs/>
        </w:rPr>
        <w:t xml:space="preserve"> at</w:t>
      </w:r>
      <w:r>
        <w:rPr>
          <w:rFonts w:ascii="Times New Roman" w:hAnsi="Times New Roman"/>
          <w:bCs/>
        </w:rPr>
        <w:t xml:space="preserve"> 33</w:t>
      </w:r>
      <w:r w:rsidRPr="009A3445">
        <w:rPr>
          <w:rFonts w:ascii="Times New Roman" w:hAnsi="Times New Roman"/>
          <w:bCs/>
          <w:vertAlign w:val="superscript"/>
        </w:rPr>
        <w:t>rd</w:t>
      </w:r>
      <w:r>
        <w:rPr>
          <w:rFonts w:ascii="Times New Roman" w:hAnsi="Times New Roman"/>
          <w:bCs/>
        </w:rPr>
        <w:t xml:space="preserve"> Orientation/Faculty Induction </w:t>
      </w:r>
      <w:proofErr w:type="spellStart"/>
      <w:r>
        <w:rPr>
          <w:rFonts w:ascii="Times New Roman" w:hAnsi="Times New Roman"/>
          <w:bCs/>
        </w:rPr>
        <w:t>Programme</w:t>
      </w:r>
      <w:proofErr w:type="spellEnd"/>
      <w:r>
        <w:rPr>
          <w:rFonts w:ascii="Times New Roman" w:hAnsi="Times New Roman"/>
          <w:bCs/>
        </w:rPr>
        <w:t xml:space="preserve"> organized by UGC-HRDC-Mizoram University.</w:t>
      </w:r>
    </w:p>
    <w:p w14:paraId="31DFA92F" w14:textId="58B0725C" w:rsidR="009A3445" w:rsidRDefault="009A3445"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 xml:space="preserve">Refresher Course on Foundation of </w:t>
      </w:r>
      <w:proofErr w:type="spellStart"/>
      <w:r>
        <w:rPr>
          <w:rFonts w:ascii="Times New Roman" w:hAnsi="Times New Roman"/>
          <w:bCs/>
        </w:rPr>
        <w:t>Educationj</w:t>
      </w:r>
      <w:proofErr w:type="spellEnd"/>
      <w:r>
        <w:rPr>
          <w:rFonts w:ascii="Times New Roman" w:hAnsi="Times New Roman"/>
          <w:bCs/>
        </w:rPr>
        <w:t xml:space="preserve"> on 19.08.2021 organized by UGC-HRDC-Mizoram University.</w:t>
      </w:r>
    </w:p>
    <w:p w14:paraId="6F1ABE7D" w14:textId="6B9D1013" w:rsidR="009A3445" w:rsidRDefault="0054145C"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32</w:t>
      </w:r>
      <w:r>
        <w:rPr>
          <w:rFonts w:ascii="Times New Roman" w:hAnsi="Times New Roman"/>
          <w:bCs/>
          <w:vertAlign w:val="superscript"/>
        </w:rPr>
        <w:t>nd</w:t>
      </w:r>
      <w:r>
        <w:rPr>
          <w:rFonts w:ascii="Times New Roman" w:hAnsi="Times New Roman"/>
          <w:bCs/>
        </w:rPr>
        <w:t xml:space="preserve"> Orientation/Faculty Induction </w:t>
      </w:r>
      <w:proofErr w:type="spellStart"/>
      <w:r>
        <w:rPr>
          <w:rFonts w:ascii="Times New Roman" w:hAnsi="Times New Roman"/>
          <w:bCs/>
        </w:rPr>
        <w:t>Programme</w:t>
      </w:r>
      <w:proofErr w:type="spellEnd"/>
      <w:r>
        <w:rPr>
          <w:rFonts w:ascii="Times New Roman" w:hAnsi="Times New Roman"/>
          <w:bCs/>
        </w:rPr>
        <w:t xml:space="preserve"> organized by UGC-HRDC-Mizoram University.</w:t>
      </w:r>
    </w:p>
    <w:p w14:paraId="037EA18A" w14:textId="3377A612" w:rsidR="0054145C" w:rsidRDefault="0054145C"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Technology and Economy delivered on 18</w:t>
      </w:r>
      <w:r w:rsidRPr="0054145C">
        <w:rPr>
          <w:rFonts w:ascii="Times New Roman" w:hAnsi="Times New Roman"/>
          <w:bCs/>
          <w:vertAlign w:val="superscript"/>
        </w:rPr>
        <w:t>th</w:t>
      </w:r>
      <w:r>
        <w:rPr>
          <w:rFonts w:ascii="Times New Roman" w:hAnsi="Times New Roman"/>
          <w:bCs/>
        </w:rPr>
        <w:t xml:space="preserve"> June 2019 at Special Summer school 33</w:t>
      </w:r>
      <w:r w:rsidRPr="009A3445">
        <w:rPr>
          <w:rFonts w:ascii="Times New Roman" w:hAnsi="Times New Roman"/>
          <w:bCs/>
          <w:vertAlign w:val="superscript"/>
        </w:rPr>
        <w:t>rd</w:t>
      </w:r>
      <w:r>
        <w:rPr>
          <w:rFonts w:ascii="Times New Roman" w:hAnsi="Times New Roman"/>
          <w:bCs/>
        </w:rPr>
        <w:t xml:space="preserve"> Orientation/Faculty Induction </w:t>
      </w:r>
      <w:proofErr w:type="spellStart"/>
      <w:r>
        <w:rPr>
          <w:rFonts w:ascii="Times New Roman" w:hAnsi="Times New Roman"/>
          <w:bCs/>
        </w:rPr>
        <w:t>Programme</w:t>
      </w:r>
      <w:proofErr w:type="spellEnd"/>
      <w:r>
        <w:rPr>
          <w:rFonts w:ascii="Times New Roman" w:hAnsi="Times New Roman"/>
          <w:bCs/>
        </w:rPr>
        <w:t xml:space="preserve"> organized by UGC-HRDC-Mizoram University.</w:t>
      </w:r>
    </w:p>
    <w:p w14:paraId="102ADE47" w14:textId="1D45B482" w:rsidR="0054145C" w:rsidRDefault="0054145C"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Higher Education in India 29</w:t>
      </w:r>
      <w:r w:rsidRPr="0054145C">
        <w:rPr>
          <w:rFonts w:ascii="Times New Roman" w:hAnsi="Times New Roman"/>
          <w:bCs/>
          <w:vertAlign w:val="superscript"/>
        </w:rPr>
        <w:t>th</w:t>
      </w:r>
      <w:r>
        <w:rPr>
          <w:rFonts w:ascii="Times New Roman" w:hAnsi="Times New Roman"/>
          <w:bCs/>
        </w:rPr>
        <w:t xml:space="preserve"> </w:t>
      </w:r>
      <w:proofErr w:type="spellStart"/>
      <w:r>
        <w:rPr>
          <w:rFonts w:ascii="Times New Roman" w:hAnsi="Times New Roman"/>
          <w:bCs/>
        </w:rPr>
        <w:t>Orintation</w:t>
      </w:r>
      <w:proofErr w:type="spellEnd"/>
      <w:r>
        <w:rPr>
          <w:rFonts w:ascii="Times New Roman" w:hAnsi="Times New Roman"/>
          <w:bCs/>
        </w:rPr>
        <w:t xml:space="preserve"> on 31.10.2019 33</w:t>
      </w:r>
      <w:r w:rsidRPr="009A3445">
        <w:rPr>
          <w:rFonts w:ascii="Times New Roman" w:hAnsi="Times New Roman"/>
          <w:bCs/>
          <w:vertAlign w:val="superscript"/>
        </w:rPr>
        <w:t>rd</w:t>
      </w:r>
      <w:r>
        <w:rPr>
          <w:rFonts w:ascii="Times New Roman" w:hAnsi="Times New Roman"/>
          <w:bCs/>
        </w:rPr>
        <w:t xml:space="preserve"> Orientation/Faculty Induction </w:t>
      </w:r>
      <w:proofErr w:type="spellStart"/>
      <w:r>
        <w:rPr>
          <w:rFonts w:ascii="Times New Roman" w:hAnsi="Times New Roman"/>
          <w:bCs/>
        </w:rPr>
        <w:t>Programme</w:t>
      </w:r>
      <w:proofErr w:type="spellEnd"/>
      <w:r>
        <w:rPr>
          <w:rFonts w:ascii="Times New Roman" w:hAnsi="Times New Roman"/>
          <w:bCs/>
        </w:rPr>
        <w:t xml:space="preserve"> organized by UGC-HRDC-Mizoram University.</w:t>
      </w:r>
    </w:p>
    <w:p w14:paraId="162AA9A2" w14:textId="272D0C50" w:rsidR="0054145C" w:rsidRDefault="0054145C"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Skill Development and Higher Education at 27</w:t>
      </w:r>
      <w:r w:rsidRPr="0054145C">
        <w:rPr>
          <w:rFonts w:ascii="Times New Roman" w:hAnsi="Times New Roman"/>
          <w:bCs/>
          <w:vertAlign w:val="superscript"/>
        </w:rPr>
        <w:t>th</w:t>
      </w:r>
      <w:r>
        <w:rPr>
          <w:rFonts w:ascii="Times New Roman" w:hAnsi="Times New Roman"/>
          <w:bCs/>
        </w:rPr>
        <w:t xml:space="preserve"> Orientation Course held on 9.7.2019 organized by UGC-HRDC-Mizoram University.</w:t>
      </w:r>
    </w:p>
    <w:p w14:paraId="5C3AA5C4" w14:textId="6661B473" w:rsidR="0054145C" w:rsidRDefault="0054145C"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Economic issues in educational sector at 27</w:t>
      </w:r>
      <w:r w:rsidRPr="0054145C">
        <w:rPr>
          <w:rFonts w:ascii="Times New Roman" w:hAnsi="Times New Roman"/>
          <w:bCs/>
          <w:vertAlign w:val="superscript"/>
        </w:rPr>
        <w:t>th</w:t>
      </w:r>
      <w:r>
        <w:rPr>
          <w:rFonts w:ascii="Times New Roman" w:hAnsi="Times New Roman"/>
          <w:bCs/>
        </w:rPr>
        <w:t xml:space="preserve"> Orientation Course held on 9.7.2019 organized by UGC-HRDC-Mizoram University.</w:t>
      </w:r>
    </w:p>
    <w:p w14:paraId="4933D4E8" w14:textId="5BF47D28" w:rsidR="00D11A78" w:rsidRDefault="0054145C"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Economic development and the tribal</w:t>
      </w:r>
      <w:r w:rsidR="00D11A78">
        <w:rPr>
          <w:rFonts w:ascii="Times New Roman" w:hAnsi="Times New Roman"/>
          <w:bCs/>
        </w:rPr>
        <w:t xml:space="preserve"> delivered on 18.07.2019 on Tribal Studies organized by UGC-HRDC-MZU</w:t>
      </w:r>
    </w:p>
    <w:p w14:paraId="4D5497F6" w14:textId="44C53F4C" w:rsidR="0054145C" w:rsidRDefault="00D11A78"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 xml:space="preserve">The Changing pattern of public higher education financing in India at Summer school in social sciences on 1.8.2018. </w:t>
      </w:r>
    </w:p>
    <w:p w14:paraId="5E1A2A0A" w14:textId="19700B78" w:rsidR="00B15D44" w:rsidRDefault="00B15D44"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Higher Education in India: An overview of recent reforms initiatives and financing pattern at 25</w:t>
      </w:r>
      <w:r w:rsidRPr="00B15D44">
        <w:rPr>
          <w:rFonts w:ascii="Times New Roman" w:hAnsi="Times New Roman"/>
          <w:bCs/>
          <w:vertAlign w:val="superscript"/>
        </w:rPr>
        <w:t>th</w:t>
      </w:r>
      <w:r>
        <w:rPr>
          <w:rFonts w:ascii="Times New Roman" w:hAnsi="Times New Roman"/>
          <w:bCs/>
        </w:rPr>
        <w:t xml:space="preserve"> OC organized by UGC-HRDC-MZU on 5.12.2018</w:t>
      </w:r>
    </w:p>
    <w:p w14:paraId="7A74B79F" w14:textId="6CBF0389" w:rsidR="00B15D44" w:rsidRDefault="00B15D44"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 xml:space="preserve">On Service Matters </w:t>
      </w:r>
      <w:proofErr w:type="spellStart"/>
      <w:r>
        <w:rPr>
          <w:rFonts w:ascii="Times New Roman" w:hAnsi="Times New Roman"/>
          <w:bCs/>
        </w:rPr>
        <w:t>ot</w:t>
      </w:r>
      <w:proofErr w:type="spellEnd"/>
      <w:r>
        <w:rPr>
          <w:rFonts w:ascii="Times New Roman" w:hAnsi="Times New Roman"/>
          <w:bCs/>
        </w:rPr>
        <w:t xml:space="preserve"> Academic Administrator’s Workshop on 30.08.2016 organized by UGC-HRDC-MZU</w:t>
      </w:r>
    </w:p>
    <w:p w14:paraId="49EDC3CD" w14:textId="5976CC4A" w:rsidR="00426820" w:rsidRDefault="00426820"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lastRenderedPageBreak/>
        <w:t xml:space="preserve">Climate Change and Adaptation at Special </w:t>
      </w:r>
      <w:r w:rsidR="00140CFD">
        <w:rPr>
          <w:rFonts w:ascii="Times New Roman" w:hAnsi="Times New Roman"/>
          <w:bCs/>
        </w:rPr>
        <w:t>W</w:t>
      </w:r>
      <w:r>
        <w:rPr>
          <w:rFonts w:ascii="Times New Roman" w:hAnsi="Times New Roman"/>
          <w:bCs/>
        </w:rPr>
        <w:t>inter School on 14.12.2015 organized by UGC-HRDC-MZU.</w:t>
      </w:r>
    </w:p>
    <w:p w14:paraId="76F78605" w14:textId="3D80E9EA" w:rsidR="00426820" w:rsidRDefault="00426820"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Refresher Course in Political Science on 16</w:t>
      </w:r>
      <w:r w:rsidRPr="00426820">
        <w:rPr>
          <w:rFonts w:ascii="Times New Roman" w:hAnsi="Times New Roman"/>
          <w:bCs/>
          <w:vertAlign w:val="superscript"/>
        </w:rPr>
        <w:t>th</w:t>
      </w:r>
      <w:r>
        <w:rPr>
          <w:rFonts w:ascii="Times New Roman" w:hAnsi="Times New Roman"/>
          <w:bCs/>
        </w:rPr>
        <w:t xml:space="preserve"> September 2015 organized by UGC-HRDC-MZU </w:t>
      </w:r>
    </w:p>
    <w:p w14:paraId="742AD080" w14:textId="08802E8A" w:rsidR="003E6E3C" w:rsidRPr="00817EEE" w:rsidRDefault="003E6E3C" w:rsidP="003E6E3C">
      <w:pPr>
        <w:pStyle w:val="ListParagraph"/>
        <w:numPr>
          <w:ilvl w:val="0"/>
          <w:numId w:val="6"/>
        </w:numPr>
        <w:tabs>
          <w:tab w:val="left" w:pos="-630"/>
        </w:tabs>
        <w:spacing w:after="0" w:line="240" w:lineRule="auto"/>
        <w:rPr>
          <w:rFonts w:ascii="Times New Roman" w:hAnsi="Times New Roman"/>
          <w:bCs/>
        </w:rPr>
      </w:pPr>
      <w:r w:rsidRPr="00817EEE">
        <w:rPr>
          <w:rFonts w:ascii="Times New Roman" w:hAnsi="Times New Roman"/>
          <w:bCs/>
        </w:rPr>
        <w:t>Sampling, Refresher Course on Research Methodology in Social Sciences (12</w:t>
      </w:r>
      <w:r w:rsidRPr="00817EEE">
        <w:rPr>
          <w:rFonts w:ascii="Times New Roman" w:hAnsi="Times New Roman"/>
          <w:bCs/>
          <w:vertAlign w:val="superscript"/>
        </w:rPr>
        <w:t>th</w:t>
      </w:r>
      <w:r w:rsidRPr="00817EEE">
        <w:rPr>
          <w:rFonts w:ascii="Times New Roman" w:hAnsi="Times New Roman"/>
          <w:bCs/>
        </w:rPr>
        <w:t xml:space="preserve"> Sept., 2013, ASC-Social Works </w:t>
      </w:r>
      <w:proofErr w:type="spellStart"/>
      <w:r w:rsidRPr="00817EEE">
        <w:rPr>
          <w:rFonts w:ascii="Times New Roman" w:hAnsi="Times New Roman"/>
          <w:bCs/>
        </w:rPr>
        <w:t>Deptt</w:t>
      </w:r>
      <w:proofErr w:type="spellEnd"/>
      <w:r w:rsidRPr="00817EEE">
        <w:rPr>
          <w:rFonts w:ascii="Times New Roman" w:hAnsi="Times New Roman"/>
          <w:bCs/>
        </w:rPr>
        <w:t>, MZU</w:t>
      </w:r>
    </w:p>
    <w:p w14:paraId="298DA1B5" w14:textId="77777777" w:rsidR="003E6E3C" w:rsidRPr="00817EEE" w:rsidRDefault="003E6E3C" w:rsidP="003E6E3C">
      <w:pPr>
        <w:pStyle w:val="ListParagraph"/>
        <w:numPr>
          <w:ilvl w:val="0"/>
          <w:numId w:val="6"/>
        </w:numPr>
        <w:tabs>
          <w:tab w:val="left" w:pos="-630"/>
        </w:tabs>
        <w:spacing w:after="0" w:line="240" w:lineRule="auto"/>
        <w:rPr>
          <w:rFonts w:ascii="Times New Roman" w:hAnsi="Times New Roman"/>
          <w:bCs/>
        </w:rPr>
      </w:pPr>
      <w:r w:rsidRPr="00817EEE">
        <w:rPr>
          <w:rFonts w:ascii="Times New Roman" w:hAnsi="Times New Roman"/>
          <w:bCs/>
        </w:rPr>
        <w:t>India’s Look East Policy, 12</w:t>
      </w:r>
      <w:r w:rsidRPr="00817EEE">
        <w:rPr>
          <w:rFonts w:ascii="Times New Roman" w:hAnsi="Times New Roman"/>
          <w:bCs/>
          <w:vertAlign w:val="superscript"/>
        </w:rPr>
        <w:t>th</w:t>
      </w:r>
      <w:r w:rsidRPr="00817EEE">
        <w:rPr>
          <w:rFonts w:ascii="Times New Roman" w:hAnsi="Times New Roman"/>
          <w:bCs/>
        </w:rPr>
        <w:t xml:space="preserve"> Orientation </w:t>
      </w:r>
      <w:proofErr w:type="spellStart"/>
      <w:r w:rsidRPr="00817EEE">
        <w:rPr>
          <w:rFonts w:ascii="Times New Roman" w:hAnsi="Times New Roman"/>
          <w:bCs/>
        </w:rPr>
        <w:t>Programme</w:t>
      </w:r>
      <w:proofErr w:type="spellEnd"/>
      <w:r w:rsidRPr="00817EEE">
        <w:rPr>
          <w:rFonts w:ascii="Times New Roman" w:hAnsi="Times New Roman"/>
          <w:bCs/>
        </w:rPr>
        <w:t xml:space="preserve"> 19 Nov-16 Dec., 2013, ASC, Mizoram University</w:t>
      </w:r>
    </w:p>
    <w:p w14:paraId="3981631D" w14:textId="77777777" w:rsidR="003E6E3C" w:rsidRPr="00817EEE" w:rsidRDefault="003E6E3C" w:rsidP="003E6E3C">
      <w:pPr>
        <w:pStyle w:val="ListParagraph"/>
        <w:numPr>
          <w:ilvl w:val="0"/>
          <w:numId w:val="6"/>
        </w:numPr>
        <w:tabs>
          <w:tab w:val="left" w:pos="-630"/>
        </w:tabs>
        <w:spacing w:after="0" w:line="240" w:lineRule="auto"/>
        <w:rPr>
          <w:rFonts w:ascii="Times New Roman" w:hAnsi="Times New Roman"/>
          <w:bCs/>
        </w:rPr>
      </w:pPr>
      <w:r w:rsidRPr="00817EEE">
        <w:rPr>
          <w:rFonts w:ascii="Times New Roman" w:hAnsi="Times New Roman"/>
          <w:bCs/>
        </w:rPr>
        <w:t>Economic Issues in Educational Sector, 12</w:t>
      </w:r>
      <w:r w:rsidRPr="00817EEE">
        <w:rPr>
          <w:rFonts w:ascii="Times New Roman" w:hAnsi="Times New Roman"/>
          <w:bCs/>
          <w:vertAlign w:val="superscript"/>
        </w:rPr>
        <w:t>th</w:t>
      </w:r>
      <w:r w:rsidRPr="00817EEE">
        <w:rPr>
          <w:rFonts w:ascii="Times New Roman" w:hAnsi="Times New Roman"/>
          <w:bCs/>
        </w:rPr>
        <w:t xml:space="preserve"> Orientation </w:t>
      </w:r>
      <w:proofErr w:type="spellStart"/>
      <w:r w:rsidRPr="00817EEE">
        <w:rPr>
          <w:rFonts w:ascii="Times New Roman" w:hAnsi="Times New Roman"/>
          <w:bCs/>
        </w:rPr>
        <w:t>Programme</w:t>
      </w:r>
      <w:proofErr w:type="spellEnd"/>
      <w:r w:rsidRPr="00817EEE">
        <w:rPr>
          <w:rFonts w:ascii="Times New Roman" w:hAnsi="Times New Roman"/>
          <w:bCs/>
        </w:rPr>
        <w:t>, 19 Nov-16 Dec., 2013, ASC, Mizoram University</w:t>
      </w:r>
    </w:p>
    <w:p w14:paraId="33C41884" w14:textId="77777777" w:rsidR="003E6E3C" w:rsidRPr="00817EEE" w:rsidRDefault="003E6E3C" w:rsidP="003E6E3C">
      <w:pPr>
        <w:pStyle w:val="ListParagraph"/>
        <w:numPr>
          <w:ilvl w:val="0"/>
          <w:numId w:val="6"/>
        </w:numPr>
        <w:tabs>
          <w:tab w:val="left" w:pos="-630"/>
        </w:tabs>
        <w:spacing w:after="0" w:line="240" w:lineRule="auto"/>
        <w:rPr>
          <w:rFonts w:ascii="Times New Roman" w:hAnsi="Times New Roman"/>
          <w:bCs/>
        </w:rPr>
      </w:pPr>
      <w:r w:rsidRPr="00817EEE">
        <w:rPr>
          <w:rFonts w:ascii="Times New Roman" w:hAnsi="Times New Roman"/>
          <w:bCs/>
        </w:rPr>
        <w:t xml:space="preserve">Ecological and Livelihood Significance of NLUP in Mizoram, </w:t>
      </w:r>
      <w:proofErr w:type="spellStart"/>
      <w:r w:rsidRPr="00817EEE">
        <w:rPr>
          <w:rFonts w:ascii="Times New Roman" w:hAnsi="Times New Roman"/>
          <w:bCs/>
        </w:rPr>
        <w:t>Bienniel</w:t>
      </w:r>
      <w:proofErr w:type="spellEnd"/>
      <w:r w:rsidRPr="00817EEE">
        <w:rPr>
          <w:rFonts w:ascii="Times New Roman" w:hAnsi="Times New Roman"/>
          <w:bCs/>
        </w:rPr>
        <w:t xml:space="preserve"> Conference of INSEE, New Delhi 8 December, 2013, OKDISC, Guwahati, Tezpur University, Tezpur</w:t>
      </w:r>
    </w:p>
    <w:p w14:paraId="04ED56A6" w14:textId="745B1910" w:rsidR="003E6E3C" w:rsidRDefault="003E6E3C" w:rsidP="003E6E3C">
      <w:pPr>
        <w:pStyle w:val="ListParagraph"/>
        <w:numPr>
          <w:ilvl w:val="0"/>
          <w:numId w:val="6"/>
        </w:numPr>
        <w:tabs>
          <w:tab w:val="left" w:pos="-630"/>
        </w:tabs>
        <w:spacing w:after="0" w:line="240" w:lineRule="auto"/>
        <w:rPr>
          <w:rFonts w:ascii="Times New Roman" w:hAnsi="Times New Roman"/>
          <w:bCs/>
        </w:rPr>
      </w:pPr>
      <w:r w:rsidRPr="00817EEE">
        <w:rPr>
          <w:rFonts w:ascii="Times New Roman" w:hAnsi="Times New Roman"/>
          <w:bCs/>
        </w:rPr>
        <w:t>Ecological and Livelihood Significance of NLUP in Mizoram, Refresher Course in Business Studies Nov-Dec., 2013, ASC, MZ</w:t>
      </w:r>
      <w:r w:rsidR="00426820">
        <w:rPr>
          <w:rFonts w:ascii="Times New Roman" w:hAnsi="Times New Roman"/>
          <w:bCs/>
        </w:rPr>
        <w:t>U</w:t>
      </w:r>
    </w:p>
    <w:p w14:paraId="65DD75EB" w14:textId="24B1672F" w:rsidR="00A40629" w:rsidRDefault="00A40629"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Two lectures in 12</w:t>
      </w:r>
      <w:r w:rsidRPr="00A40629">
        <w:rPr>
          <w:rFonts w:ascii="Times New Roman" w:hAnsi="Times New Roman"/>
          <w:bCs/>
          <w:vertAlign w:val="superscript"/>
        </w:rPr>
        <w:t>th</w:t>
      </w:r>
      <w:r>
        <w:rPr>
          <w:rFonts w:ascii="Times New Roman" w:hAnsi="Times New Roman"/>
          <w:bCs/>
        </w:rPr>
        <w:t xml:space="preserve"> OC during November 19-16 Dec. 2013 organized by UGC-HRDC-MZU</w:t>
      </w:r>
    </w:p>
    <w:p w14:paraId="526041D6" w14:textId="75D160A5" w:rsidR="00426820" w:rsidRDefault="00426820" w:rsidP="003E6E3C">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Two lectures on 9</w:t>
      </w:r>
      <w:r w:rsidRPr="00426820">
        <w:rPr>
          <w:rFonts w:ascii="Times New Roman" w:hAnsi="Times New Roman"/>
          <w:bCs/>
          <w:vertAlign w:val="superscript"/>
        </w:rPr>
        <w:t>th</w:t>
      </w:r>
      <w:r>
        <w:rPr>
          <w:rFonts w:ascii="Times New Roman" w:hAnsi="Times New Roman"/>
          <w:bCs/>
        </w:rPr>
        <w:t xml:space="preserve"> OC organized by UGC-HRDC-MZU</w:t>
      </w:r>
      <w:r w:rsidR="00A40629">
        <w:rPr>
          <w:rFonts w:ascii="Times New Roman" w:hAnsi="Times New Roman"/>
          <w:bCs/>
        </w:rPr>
        <w:t xml:space="preserve"> during March 1 to 28</w:t>
      </w:r>
      <w:r w:rsidR="00A40629" w:rsidRPr="00A40629">
        <w:rPr>
          <w:rFonts w:ascii="Times New Roman" w:hAnsi="Times New Roman"/>
          <w:bCs/>
          <w:vertAlign w:val="superscript"/>
        </w:rPr>
        <w:t>th</w:t>
      </w:r>
      <w:r w:rsidR="00A40629">
        <w:rPr>
          <w:rFonts w:ascii="Times New Roman" w:hAnsi="Times New Roman"/>
          <w:bCs/>
        </w:rPr>
        <w:t xml:space="preserve"> March 2013.</w:t>
      </w:r>
    </w:p>
    <w:p w14:paraId="52D41ABC" w14:textId="3710877D" w:rsidR="006E3ABB" w:rsidRPr="006E3ABB" w:rsidRDefault="00AE4A1F" w:rsidP="006E3ABB">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 xml:space="preserve">On State Finance at </w:t>
      </w:r>
      <w:r w:rsidR="00426820">
        <w:rPr>
          <w:rFonts w:ascii="Times New Roman" w:hAnsi="Times New Roman"/>
          <w:bCs/>
        </w:rPr>
        <w:t>Workshop on Mizoram Public Finance Commission organized by First Mizoram Finance Commission on 11</w:t>
      </w:r>
      <w:r w:rsidR="00426820" w:rsidRPr="00426820">
        <w:rPr>
          <w:rFonts w:ascii="Times New Roman" w:hAnsi="Times New Roman"/>
          <w:bCs/>
          <w:vertAlign w:val="superscript"/>
        </w:rPr>
        <w:t>th</w:t>
      </w:r>
      <w:r w:rsidR="00426820">
        <w:rPr>
          <w:rFonts w:ascii="Times New Roman" w:hAnsi="Times New Roman"/>
          <w:bCs/>
        </w:rPr>
        <w:t xml:space="preserve"> Sept. 2013</w:t>
      </w:r>
    </w:p>
    <w:p w14:paraId="58C26C0C" w14:textId="5B3BD622" w:rsidR="003E6E3C" w:rsidRPr="00817EEE" w:rsidRDefault="003E6E3C" w:rsidP="003E6E3C">
      <w:pPr>
        <w:pStyle w:val="ListParagraph"/>
        <w:numPr>
          <w:ilvl w:val="0"/>
          <w:numId w:val="6"/>
        </w:numPr>
        <w:spacing w:after="0" w:line="240" w:lineRule="auto"/>
        <w:rPr>
          <w:rFonts w:ascii="Times New Roman" w:hAnsi="Times New Roman"/>
          <w:bCs/>
        </w:rPr>
      </w:pPr>
      <w:r w:rsidRPr="00817EEE">
        <w:rPr>
          <w:rFonts w:ascii="Times New Roman" w:hAnsi="Times New Roman"/>
          <w:bCs/>
        </w:rPr>
        <w:t>Economic issues in educational sector</w:t>
      </w:r>
      <w:r w:rsidR="00452E63">
        <w:rPr>
          <w:rFonts w:ascii="Times New Roman" w:hAnsi="Times New Roman"/>
          <w:bCs/>
        </w:rPr>
        <w:t xml:space="preserve"> </w:t>
      </w:r>
      <w:r w:rsidRPr="00817EEE">
        <w:rPr>
          <w:rFonts w:ascii="Times New Roman" w:hAnsi="Times New Roman"/>
          <w:bCs/>
        </w:rPr>
        <w:t>on 7</w:t>
      </w:r>
      <w:r w:rsidRPr="00817EEE">
        <w:rPr>
          <w:rFonts w:ascii="Times New Roman" w:hAnsi="Times New Roman"/>
          <w:bCs/>
          <w:vertAlign w:val="superscript"/>
        </w:rPr>
        <w:t>th</w:t>
      </w:r>
      <w:r w:rsidRPr="00817EEE">
        <w:rPr>
          <w:rFonts w:ascii="Times New Roman" w:hAnsi="Times New Roman"/>
          <w:bCs/>
        </w:rPr>
        <w:t xml:space="preserve"> Orientation Course, 10 Feb-8 March 2012, Academic Staff College, MZU</w:t>
      </w:r>
    </w:p>
    <w:p w14:paraId="35B7F4EE" w14:textId="102AA6FF" w:rsidR="003E6E3C" w:rsidRDefault="003E6E3C" w:rsidP="003E6E3C">
      <w:pPr>
        <w:pStyle w:val="ListParagraph"/>
        <w:numPr>
          <w:ilvl w:val="0"/>
          <w:numId w:val="6"/>
        </w:numPr>
        <w:tabs>
          <w:tab w:val="left" w:pos="-630"/>
        </w:tabs>
        <w:spacing w:after="0" w:line="240" w:lineRule="auto"/>
        <w:rPr>
          <w:rFonts w:ascii="Times New Roman" w:hAnsi="Times New Roman"/>
          <w:bCs/>
        </w:rPr>
      </w:pPr>
      <w:proofErr w:type="spellStart"/>
      <w:r w:rsidRPr="00817EEE">
        <w:rPr>
          <w:rFonts w:ascii="Times New Roman" w:hAnsi="Times New Roman"/>
          <w:bCs/>
        </w:rPr>
        <w:t>Modernisation</w:t>
      </w:r>
      <w:proofErr w:type="spellEnd"/>
      <w:r w:rsidRPr="00817EEE">
        <w:rPr>
          <w:rFonts w:ascii="Times New Roman" w:hAnsi="Times New Roman"/>
          <w:bCs/>
        </w:rPr>
        <w:t xml:space="preserve"> of Mizo Society, 7</w:t>
      </w:r>
      <w:r w:rsidRPr="00817EEE">
        <w:rPr>
          <w:rFonts w:ascii="Times New Roman" w:hAnsi="Times New Roman"/>
          <w:bCs/>
          <w:vertAlign w:val="superscript"/>
        </w:rPr>
        <w:t>th</w:t>
      </w:r>
      <w:r w:rsidRPr="00817EEE">
        <w:rPr>
          <w:rFonts w:ascii="Times New Roman" w:hAnsi="Times New Roman"/>
          <w:bCs/>
        </w:rPr>
        <w:t xml:space="preserve"> Orientation Course, 10 Feb-8 March 2012, Academic Staff College, MZU</w:t>
      </w:r>
    </w:p>
    <w:p w14:paraId="186BB175" w14:textId="77777777" w:rsidR="003E6E3C" w:rsidRPr="00817EEE" w:rsidRDefault="003E6E3C" w:rsidP="003E6E3C">
      <w:pPr>
        <w:pStyle w:val="ListParagraph"/>
        <w:numPr>
          <w:ilvl w:val="0"/>
          <w:numId w:val="6"/>
        </w:numPr>
        <w:tabs>
          <w:tab w:val="left" w:pos="-630"/>
        </w:tabs>
        <w:spacing w:after="0" w:line="240" w:lineRule="auto"/>
        <w:rPr>
          <w:rFonts w:ascii="Times New Roman" w:hAnsi="Times New Roman"/>
          <w:bCs/>
        </w:rPr>
      </w:pPr>
      <w:proofErr w:type="spellStart"/>
      <w:r w:rsidRPr="00817EEE">
        <w:rPr>
          <w:rFonts w:ascii="Times New Roman" w:hAnsi="Times New Roman"/>
          <w:bCs/>
        </w:rPr>
        <w:t>Decentralised</w:t>
      </w:r>
      <w:proofErr w:type="spellEnd"/>
      <w:r w:rsidRPr="00817EEE">
        <w:rPr>
          <w:rFonts w:ascii="Times New Roman" w:hAnsi="Times New Roman"/>
          <w:bCs/>
        </w:rPr>
        <w:t xml:space="preserve"> Planning, 13</w:t>
      </w:r>
      <w:r w:rsidRPr="00817EEE">
        <w:rPr>
          <w:rFonts w:ascii="Times New Roman" w:hAnsi="Times New Roman"/>
          <w:bCs/>
          <w:vertAlign w:val="superscript"/>
        </w:rPr>
        <w:t>th</w:t>
      </w:r>
      <w:r w:rsidRPr="00817EEE">
        <w:rPr>
          <w:rFonts w:ascii="Times New Roman" w:hAnsi="Times New Roman"/>
          <w:bCs/>
        </w:rPr>
        <w:t xml:space="preserve"> Foundation Course for MCS officers-2012, Administrative Training Institute, GOM on 28.5.2012</w:t>
      </w:r>
    </w:p>
    <w:p w14:paraId="768392B8" w14:textId="77777777" w:rsidR="003E6E3C" w:rsidRPr="00817EEE" w:rsidRDefault="003E6E3C" w:rsidP="003E6E3C">
      <w:pPr>
        <w:pStyle w:val="ListParagraph"/>
        <w:numPr>
          <w:ilvl w:val="0"/>
          <w:numId w:val="6"/>
        </w:numPr>
        <w:spacing w:after="0" w:line="240" w:lineRule="auto"/>
        <w:rPr>
          <w:rFonts w:ascii="Times New Roman" w:hAnsi="Times New Roman"/>
        </w:rPr>
      </w:pPr>
      <w:proofErr w:type="spellStart"/>
      <w:r w:rsidRPr="00817EEE">
        <w:rPr>
          <w:rFonts w:ascii="Times New Roman" w:hAnsi="Times New Roman"/>
          <w:bCs/>
        </w:rPr>
        <w:t>Millenium</w:t>
      </w:r>
      <w:proofErr w:type="spellEnd"/>
      <w:r w:rsidRPr="00817EEE">
        <w:rPr>
          <w:rFonts w:ascii="Times New Roman" w:hAnsi="Times New Roman"/>
          <w:bCs/>
        </w:rPr>
        <w:t xml:space="preserve"> Development Goals, 13</w:t>
      </w:r>
      <w:r w:rsidRPr="00817EEE">
        <w:rPr>
          <w:rFonts w:ascii="Times New Roman" w:hAnsi="Times New Roman"/>
          <w:bCs/>
          <w:vertAlign w:val="superscript"/>
        </w:rPr>
        <w:t>th</w:t>
      </w:r>
      <w:r w:rsidRPr="00817EEE">
        <w:rPr>
          <w:rFonts w:ascii="Times New Roman" w:hAnsi="Times New Roman"/>
          <w:bCs/>
        </w:rPr>
        <w:t xml:space="preserve"> Foundation Course for MCS officers-2012, Administrative Training Institute, GOM on 28.5.2012</w:t>
      </w:r>
    </w:p>
    <w:p w14:paraId="30A0860B" w14:textId="77777777" w:rsidR="003E6E3C" w:rsidRPr="00817EEE" w:rsidRDefault="003E6E3C" w:rsidP="003E6E3C">
      <w:pPr>
        <w:pStyle w:val="ListParagraph"/>
        <w:numPr>
          <w:ilvl w:val="0"/>
          <w:numId w:val="6"/>
        </w:numPr>
        <w:tabs>
          <w:tab w:val="left" w:pos="-630"/>
        </w:tabs>
        <w:spacing w:after="0" w:line="240" w:lineRule="auto"/>
        <w:rPr>
          <w:rFonts w:ascii="Times New Roman" w:hAnsi="Times New Roman"/>
          <w:bCs/>
        </w:rPr>
      </w:pPr>
      <w:r w:rsidRPr="00817EEE">
        <w:rPr>
          <w:rFonts w:ascii="Times New Roman" w:hAnsi="Times New Roman"/>
          <w:bCs/>
        </w:rPr>
        <w:t xml:space="preserve">Business Opportunities with reference o Mizoram economy, North East </w:t>
      </w:r>
      <w:proofErr w:type="spellStart"/>
      <w:r w:rsidRPr="00817EEE">
        <w:rPr>
          <w:rFonts w:ascii="Times New Roman" w:hAnsi="Times New Roman"/>
          <w:bCs/>
        </w:rPr>
        <w:t>Carrer</w:t>
      </w:r>
      <w:proofErr w:type="spellEnd"/>
      <w:r w:rsidRPr="00817EEE">
        <w:rPr>
          <w:rFonts w:ascii="Times New Roman" w:hAnsi="Times New Roman"/>
          <w:bCs/>
        </w:rPr>
        <w:t xml:space="preserve"> and Skill Expo-2012, Mizoram, M-</w:t>
      </w:r>
      <w:proofErr w:type="spellStart"/>
      <w:r w:rsidRPr="00817EEE">
        <w:rPr>
          <w:rFonts w:ascii="Times New Roman" w:hAnsi="Times New Roman"/>
          <w:bCs/>
        </w:rPr>
        <w:t>DoNER</w:t>
      </w:r>
      <w:proofErr w:type="spellEnd"/>
      <w:r w:rsidRPr="00817EEE">
        <w:rPr>
          <w:rFonts w:ascii="Times New Roman" w:hAnsi="Times New Roman"/>
          <w:bCs/>
        </w:rPr>
        <w:t>, GOI, Confederation of Indian Industry, National Skill Development Council, Government of Mizoram on 12 May, 2012</w:t>
      </w:r>
    </w:p>
    <w:p w14:paraId="5D54151C" w14:textId="77777777"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 xml:space="preserve">Business Opportunities in Mizoram, Entrepreneurship Development </w:t>
      </w:r>
      <w:proofErr w:type="spellStart"/>
      <w:r w:rsidRPr="00817EEE">
        <w:rPr>
          <w:rFonts w:ascii="Times New Roman" w:hAnsi="Times New Roman"/>
          <w:bCs/>
        </w:rPr>
        <w:t>Programme</w:t>
      </w:r>
      <w:proofErr w:type="spellEnd"/>
      <w:r w:rsidRPr="00817EEE">
        <w:rPr>
          <w:rFonts w:ascii="Times New Roman" w:hAnsi="Times New Roman"/>
          <w:bCs/>
        </w:rPr>
        <w:t xml:space="preserve"> for Women, </w:t>
      </w:r>
      <w:r w:rsidRPr="00817EEE">
        <w:rPr>
          <w:rFonts w:ascii="Times New Roman" w:hAnsi="Times New Roman"/>
        </w:rPr>
        <w:t>Indian Institute Entrepreneurship &amp; Mizoram Chamber of Commerce and Industries on 27.5.2011</w:t>
      </w:r>
    </w:p>
    <w:p w14:paraId="7DBACD74" w14:textId="77777777"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Economic issues in educational sector, Orientation Course organized by ASC, MZU, 20.6.2011</w:t>
      </w:r>
    </w:p>
    <w:p w14:paraId="0268C5C5" w14:textId="77777777"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 xml:space="preserve">India’s Look East Policy, </w:t>
      </w:r>
      <w:bookmarkStart w:id="2" w:name="OLE_LINK1"/>
      <w:bookmarkStart w:id="3" w:name="OLE_LINK2"/>
      <w:r w:rsidRPr="00817EEE">
        <w:rPr>
          <w:rFonts w:ascii="Times New Roman" w:hAnsi="Times New Roman"/>
          <w:bCs/>
        </w:rPr>
        <w:t>Orientation Course organized by ASC, MZU</w:t>
      </w:r>
      <w:bookmarkEnd w:id="2"/>
      <w:bookmarkEnd w:id="3"/>
      <w:r w:rsidRPr="00817EEE">
        <w:rPr>
          <w:rFonts w:ascii="Times New Roman" w:hAnsi="Times New Roman"/>
          <w:bCs/>
        </w:rPr>
        <w:t>, 22.06.2011</w:t>
      </w:r>
    </w:p>
    <w:p w14:paraId="0877B5F7" w14:textId="77777777"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Economic issues in educational sector, 5</w:t>
      </w:r>
      <w:r w:rsidRPr="00817EEE">
        <w:rPr>
          <w:rFonts w:ascii="Times New Roman" w:hAnsi="Times New Roman"/>
          <w:bCs/>
          <w:vertAlign w:val="superscript"/>
        </w:rPr>
        <w:t>th</w:t>
      </w:r>
      <w:r w:rsidRPr="00817EEE">
        <w:rPr>
          <w:rFonts w:ascii="Times New Roman" w:hAnsi="Times New Roman"/>
          <w:bCs/>
        </w:rPr>
        <w:t xml:space="preserve"> Orientation Course, 7 June -4 July, 2011, Academic Staff College, MZU</w:t>
      </w:r>
    </w:p>
    <w:p w14:paraId="738C7C54" w14:textId="77777777" w:rsidR="003E6E3C" w:rsidRPr="00817EEE" w:rsidRDefault="003E6E3C" w:rsidP="003E6E3C">
      <w:pPr>
        <w:pStyle w:val="ListParagraph"/>
        <w:numPr>
          <w:ilvl w:val="0"/>
          <w:numId w:val="6"/>
        </w:numPr>
        <w:spacing w:after="0" w:line="240" w:lineRule="auto"/>
        <w:rPr>
          <w:rFonts w:ascii="Times New Roman" w:hAnsi="Times New Roman"/>
        </w:rPr>
      </w:pPr>
      <w:proofErr w:type="spellStart"/>
      <w:r w:rsidRPr="00817EEE">
        <w:rPr>
          <w:rFonts w:ascii="Times New Roman" w:hAnsi="Times New Roman"/>
          <w:bCs/>
        </w:rPr>
        <w:t>Modernisation</w:t>
      </w:r>
      <w:proofErr w:type="spellEnd"/>
      <w:r w:rsidRPr="00817EEE">
        <w:rPr>
          <w:rFonts w:ascii="Times New Roman" w:hAnsi="Times New Roman"/>
          <w:bCs/>
        </w:rPr>
        <w:t xml:space="preserve"> of Mizo Society, 5</w:t>
      </w:r>
      <w:r w:rsidRPr="00817EEE">
        <w:rPr>
          <w:rFonts w:ascii="Times New Roman" w:hAnsi="Times New Roman"/>
          <w:bCs/>
          <w:vertAlign w:val="superscript"/>
        </w:rPr>
        <w:t>th</w:t>
      </w:r>
      <w:r w:rsidRPr="00817EEE">
        <w:rPr>
          <w:rFonts w:ascii="Times New Roman" w:hAnsi="Times New Roman"/>
          <w:bCs/>
        </w:rPr>
        <w:t xml:space="preserve"> Orientation Course, 7 June -4 July, 2011, Academic Staff College, MZU</w:t>
      </w:r>
    </w:p>
    <w:p w14:paraId="30FBEBE9" w14:textId="2B6FC245" w:rsidR="003E6E3C" w:rsidRPr="003E6E3C" w:rsidRDefault="003E6E3C" w:rsidP="003E6E3C">
      <w:pPr>
        <w:pStyle w:val="ListParagraph"/>
        <w:numPr>
          <w:ilvl w:val="0"/>
          <w:numId w:val="6"/>
        </w:numPr>
        <w:tabs>
          <w:tab w:val="left" w:pos="-630"/>
        </w:tabs>
        <w:spacing w:after="0" w:line="240" w:lineRule="auto"/>
        <w:rPr>
          <w:rFonts w:ascii="Times New Roman" w:hAnsi="Times New Roman"/>
          <w:bCs/>
        </w:rPr>
      </w:pPr>
      <w:proofErr w:type="spellStart"/>
      <w:r w:rsidRPr="00817EEE">
        <w:rPr>
          <w:rFonts w:ascii="Times New Roman" w:hAnsi="Times New Roman"/>
          <w:bCs/>
        </w:rPr>
        <w:t>Modernisation</w:t>
      </w:r>
      <w:proofErr w:type="spellEnd"/>
      <w:r w:rsidRPr="00817EEE">
        <w:rPr>
          <w:rFonts w:ascii="Times New Roman" w:hAnsi="Times New Roman"/>
          <w:bCs/>
        </w:rPr>
        <w:t xml:space="preserve"> of Mizo Society, 6</w:t>
      </w:r>
      <w:r w:rsidRPr="00817EEE">
        <w:rPr>
          <w:rFonts w:ascii="Times New Roman" w:hAnsi="Times New Roman"/>
          <w:bCs/>
          <w:vertAlign w:val="superscript"/>
        </w:rPr>
        <w:t>th</w:t>
      </w:r>
      <w:r w:rsidRPr="00817EEE">
        <w:rPr>
          <w:rFonts w:ascii="Times New Roman" w:hAnsi="Times New Roman"/>
          <w:bCs/>
        </w:rPr>
        <w:t xml:space="preserve"> Orientation Course, 10 November to 7 December, 2011, Academic Staff College, MZU</w:t>
      </w:r>
    </w:p>
    <w:p w14:paraId="6ECCC00E" w14:textId="34929F58" w:rsidR="00245645" w:rsidRDefault="00245645" w:rsidP="00245645">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Two lectures delivered in the 5</w:t>
      </w:r>
      <w:r w:rsidRPr="006E3ABB">
        <w:rPr>
          <w:rFonts w:ascii="Times New Roman" w:hAnsi="Times New Roman"/>
          <w:bCs/>
          <w:vertAlign w:val="superscript"/>
        </w:rPr>
        <w:t>th</w:t>
      </w:r>
      <w:r>
        <w:rPr>
          <w:rFonts w:ascii="Times New Roman" w:hAnsi="Times New Roman"/>
          <w:bCs/>
        </w:rPr>
        <w:t xml:space="preserve"> Orientation </w:t>
      </w:r>
      <w:proofErr w:type="spellStart"/>
      <w:r>
        <w:rPr>
          <w:rFonts w:ascii="Times New Roman" w:hAnsi="Times New Roman"/>
          <w:bCs/>
        </w:rPr>
        <w:t>Programme</w:t>
      </w:r>
      <w:proofErr w:type="spellEnd"/>
      <w:r>
        <w:rPr>
          <w:rFonts w:ascii="Times New Roman" w:hAnsi="Times New Roman"/>
          <w:bCs/>
        </w:rPr>
        <w:t xml:space="preserve"> organized by UGC-ASC, MZU from 7</w:t>
      </w:r>
      <w:r w:rsidRPr="006E3ABB">
        <w:rPr>
          <w:rFonts w:ascii="Times New Roman" w:hAnsi="Times New Roman"/>
          <w:bCs/>
          <w:vertAlign w:val="superscript"/>
        </w:rPr>
        <w:t>th</w:t>
      </w:r>
      <w:r>
        <w:rPr>
          <w:rFonts w:ascii="Times New Roman" w:hAnsi="Times New Roman"/>
          <w:bCs/>
        </w:rPr>
        <w:t xml:space="preserve"> June to 4</w:t>
      </w:r>
      <w:r w:rsidRPr="006E3ABB">
        <w:rPr>
          <w:rFonts w:ascii="Times New Roman" w:hAnsi="Times New Roman"/>
          <w:bCs/>
          <w:vertAlign w:val="superscript"/>
        </w:rPr>
        <w:t>th</w:t>
      </w:r>
      <w:r>
        <w:rPr>
          <w:rFonts w:ascii="Times New Roman" w:hAnsi="Times New Roman"/>
          <w:bCs/>
        </w:rPr>
        <w:t xml:space="preserve"> July, 2011 </w:t>
      </w:r>
    </w:p>
    <w:p w14:paraId="77F7B6B3" w14:textId="06EFE997" w:rsidR="00245645" w:rsidRPr="00245645" w:rsidRDefault="00245645" w:rsidP="00245645">
      <w:pPr>
        <w:pStyle w:val="ListParagraph"/>
        <w:numPr>
          <w:ilvl w:val="0"/>
          <w:numId w:val="6"/>
        </w:numPr>
        <w:tabs>
          <w:tab w:val="left" w:pos="-630"/>
        </w:tabs>
        <w:spacing w:after="0" w:line="240" w:lineRule="auto"/>
        <w:rPr>
          <w:rFonts w:ascii="Times New Roman" w:hAnsi="Times New Roman"/>
          <w:bCs/>
        </w:rPr>
      </w:pPr>
      <w:r>
        <w:rPr>
          <w:rFonts w:ascii="Times New Roman" w:hAnsi="Times New Roman"/>
          <w:bCs/>
        </w:rPr>
        <w:t xml:space="preserve">Delivered a lecture on the ASEAN-India FTA-An Overview in the Refresher </w:t>
      </w:r>
      <w:proofErr w:type="gramStart"/>
      <w:r>
        <w:rPr>
          <w:rFonts w:ascii="Times New Roman" w:hAnsi="Times New Roman"/>
          <w:bCs/>
        </w:rPr>
        <w:t>Course  in</w:t>
      </w:r>
      <w:proofErr w:type="gramEnd"/>
      <w:r>
        <w:rPr>
          <w:rFonts w:ascii="Times New Roman" w:hAnsi="Times New Roman"/>
          <w:bCs/>
        </w:rPr>
        <w:t xml:space="preserve"> Emerging Issues in Economics &amp; Commerce during 15</w:t>
      </w:r>
      <w:r w:rsidRPr="00245645">
        <w:rPr>
          <w:rFonts w:ascii="Times New Roman" w:hAnsi="Times New Roman"/>
          <w:bCs/>
          <w:vertAlign w:val="superscript"/>
        </w:rPr>
        <w:t>th</w:t>
      </w:r>
      <w:r>
        <w:rPr>
          <w:rFonts w:ascii="Times New Roman" w:hAnsi="Times New Roman"/>
          <w:bCs/>
        </w:rPr>
        <w:t xml:space="preserve"> Nov. to 5</w:t>
      </w:r>
      <w:r w:rsidRPr="00245645">
        <w:rPr>
          <w:rFonts w:ascii="Times New Roman" w:hAnsi="Times New Roman"/>
          <w:bCs/>
          <w:vertAlign w:val="superscript"/>
        </w:rPr>
        <w:t>th</w:t>
      </w:r>
      <w:r>
        <w:rPr>
          <w:rFonts w:ascii="Times New Roman" w:hAnsi="Times New Roman"/>
          <w:bCs/>
        </w:rPr>
        <w:t xml:space="preserve"> De. 2011</w:t>
      </w:r>
    </w:p>
    <w:p w14:paraId="797CA702" w14:textId="60CB3568"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 xml:space="preserve">Business Opportunities with reference to Mizoram, Entrepreneur Development </w:t>
      </w:r>
      <w:proofErr w:type="spellStart"/>
      <w:r w:rsidRPr="00817EEE">
        <w:rPr>
          <w:rFonts w:ascii="Times New Roman" w:hAnsi="Times New Roman"/>
          <w:bCs/>
        </w:rPr>
        <w:t>Programme</w:t>
      </w:r>
      <w:proofErr w:type="spellEnd"/>
      <w:r w:rsidRPr="00817EEE">
        <w:rPr>
          <w:rFonts w:ascii="Times New Roman" w:hAnsi="Times New Roman"/>
          <w:bCs/>
        </w:rPr>
        <w:t xml:space="preserve"> Training under RGUMY, 7 April, 2010, Mizoram Chamber of Industry</w:t>
      </w:r>
    </w:p>
    <w:p w14:paraId="3E1FDEAE" w14:textId="0CDF99AB" w:rsidR="003E6E3C" w:rsidRPr="00245645"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 xml:space="preserve">Human Resource Development, Refresher Course in Geography 2 -21 Feb., 2010, </w:t>
      </w:r>
      <w:proofErr w:type="spellStart"/>
      <w:r w:rsidRPr="00817EEE">
        <w:rPr>
          <w:rFonts w:ascii="Times New Roman" w:hAnsi="Times New Roman"/>
          <w:bCs/>
        </w:rPr>
        <w:t>Deptt</w:t>
      </w:r>
      <w:proofErr w:type="spellEnd"/>
      <w:r w:rsidRPr="00817EEE">
        <w:rPr>
          <w:rFonts w:ascii="Times New Roman" w:hAnsi="Times New Roman"/>
          <w:bCs/>
        </w:rPr>
        <w:t>. of Geography &amp; Resource Management</w:t>
      </w:r>
      <w:r w:rsidR="00245645">
        <w:rPr>
          <w:rFonts w:ascii="Times New Roman" w:hAnsi="Times New Roman"/>
          <w:bCs/>
        </w:rPr>
        <w:t>.</w:t>
      </w:r>
    </w:p>
    <w:p w14:paraId="7916FF39" w14:textId="151E2BDD" w:rsidR="00245645" w:rsidRPr="00817EEE" w:rsidRDefault="00245645" w:rsidP="003E6E3C">
      <w:pPr>
        <w:pStyle w:val="ListParagraph"/>
        <w:numPr>
          <w:ilvl w:val="0"/>
          <w:numId w:val="6"/>
        </w:numPr>
        <w:spacing w:after="0" w:line="240" w:lineRule="auto"/>
        <w:rPr>
          <w:rFonts w:ascii="Times New Roman" w:hAnsi="Times New Roman"/>
        </w:rPr>
      </w:pPr>
      <w:r>
        <w:rPr>
          <w:rFonts w:ascii="Times New Roman" w:hAnsi="Times New Roman"/>
          <w:bCs/>
        </w:rPr>
        <w:t>One lecture delivered on 10</w:t>
      </w:r>
      <w:r w:rsidRPr="00245645">
        <w:rPr>
          <w:rFonts w:ascii="Times New Roman" w:hAnsi="Times New Roman"/>
          <w:bCs/>
          <w:vertAlign w:val="superscript"/>
        </w:rPr>
        <w:t>th</w:t>
      </w:r>
      <w:r>
        <w:rPr>
          <w:rFonts w:ascii="Times New Roman" w:hAnsi="Times New Roman"/>
          <w:bCs/>
        </w:rPr>
        <w:t xml:space="preserve"> February 2010 at Refresher organized by Department of Geography</w:t>
      </w:r>
    </w:p>
    <w:p w14:paraId="745DC25D" w14:textId="103ECB8D" w:rsidR="00245645" w:rsidRPr="00245645" w:rsidRDefault="003E6E3C" w:rsidP="00245645">
      <w:pPr>
        <w:pStyle w:val="ListParagraph"/>
        <w:numPr>
          <w:ilvl w:val="0"/>
          <w:numId w:val="6"/>
        </w:numPr>
        <w:spacing w:after="0" w:line="240" w:lineRule="auto"/>
        <w:rPr>
          <w:rFonts w:ascii="Times New Roman" w:hAnsi="Times New Roman"/>
        </w:rPr>
      </w:pPr>
      <w:r w:rsidRPr="00817EEE">
        <w:rPr>
          <w:rFonts w:ascii="Times New Roman" w:hAnsi="Times New Roman"/>
          <w:bCs/>
        </w:rPr>
        <w:t xml:space="preserve">India’s Look East Policy and the North East, </w:t>
      </w:r>
      <w:proofErr w:type="spellStart"/>
      <w:r w:rsidR="00245645">
        <w:rPr>
          <w:rFonts w:ascii="Times New Roman" w:hAnsi="Times New Roman"/>
          <w:bCs/>
        </w:rPr>
        <w:t>Rferesher</w:t>
      </w:r>
      <w:proofErr w:type="spellEnd"/>
      <w:r w:rsidR="00245645">
        <w:rPr>
          <w:rFonts w:ascii="Times New Roman" w:hAnsi="Times New Roman"/>
          <w:bCs/>
        </w:rPr>
        <w:t xml:space="preserve"> Course organized by </w:t>
      </w:r>
      <w:r w:rsidRPr="00817EEE">
        <w:rPr>
          <w:rFonts w:ascii="Times New Roman" w:hAnsi="Times New Roman"/>
          <w:bCs/>
        </w:rPr>
        <w:t>Dept. of Commerce Mizoram University</w:t>
      </w:r>
      <w:r w:rsidR="00245645">
        <w:rPr>
          <w:rFonts w:ascii="Times New Roman" w:hAnsi="Times New Roman"/>
          <w:bCs/>
        </w:rPr>
        <w:t xml:space="preserve"> on 4.3.2010</w:t>
      </w:r>
      <w:r w:rsidRPr="00817EEE">
        <w:rPr>
          <w:rFonts w:ascii="Times New Roman" w:hAnsi="Times New Roman"/>
          <w:bCs/>
        </w:rPr>
        <w:t>.</w:t>
      </w:r>
    </w:p>
    <w:p w14:paraId="2CDF4755" w14:textId="1F735DA8"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 xml:space="preserve">Multilateral trading system (MTS) under WTO regime, Refresher Course in Commerce on 4.03.2010, </w:t>
      </w:r>
      <w:r w:rsidR="00B027B4">
        <w:rPr>
          <w:rFonts w:ascii="Times New Roman" w:hAnsi="Times New Roman"/>
          <w:bCs/>
        </w:rPr>
        <w:t xml:space="preserve">organized by </w:t>
      </w:r>
      <w:r w:rsidRPr="00817EEE">
        <w:rPr>
          <w:rFonts w:ascii="Times New Roman" w:hAnsi="Times New Roman"/>
          <w:bCs/>
        </w:rPr>
        <w:t>Dept. of Commerce</w:t>
      </w:r>
    </w:p>
    <w:p w14:paraId="0CC042B3" w14:textId="0420088B"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lastRenderedPageBreak/>
        <w:t xml:space="preserve">Trade Theory: An Overview, in Economics during 8-27 Feb., 2010, </w:t>
      </w:r>
      <w:proofErr w:type="spellStart"/>
      <w:r w:rsidRPr="00817EEE">
        <w:rPr>
          <w:rFonts w:ascii="Times New Roman" w:hAnsi="Times New Roman"/>
          <w:bCs/>
        </w:rPr>
        <w:t>Deptt</w:t>
      </w:r>
      <w:proofErr w:type="spellEnd"/>
      <w:r w:rsidRPr="00817EEE">
        <w:rPr>
          <w:rFonts w:ascii="Times New Roman" w:hAnsi="Times New Roman"/>
          <w:bCs/>
        </w:rPr>
        <w:t>. of Economics, MZU,</w:t>
      </w:r>
    </w:p>
    <w:p w14:paraId="46CB970E" w14:textId="77777777" w:rsidR="003E6E3C" w:rsidRPr="00817EEE" w:rsidRDefault="003E6E3C" w:rsidP="003E6E3C">
      <w:pPr>
        <w:pStyle w:val="ListParagraph"/>
        <w:numPr>
          <w:ilvl w:val="0"/>
          <w:numId w:val="6"/>
        </w:numPr>
        <w:tabs>
          <w:tab w:val="left" w:pos="-630"/>
        </w:tabs>
        <w:spacing w:after="0" w:line="240" w:lineRule="auto"/>
        <w:rPr>
          <w:rFonts w:ascii="Times New Roman" w:hAnsi="Times New Roman"/>
          <w:bCs/>
        </w:rPr>
      </w:pPr>
      <w:r w:rsidRPr="00817EEE">
        <w:rPr>
          <w:rFonts w:ascii="Times New Roman" w:hAnsi="Times New Roman"/>
          <w:bCs/>
        </w:rPr>
        <w:t xml:space="preserve">Regional cooperation and integration in South and South East Asia: Implications for North East India, Refresher Course in Economics during 8-27 Feb., 2010, </w:t>
      </w:r>
      <w:proofErr w:type="spellStart"/>
      <w:r w:rsidRPr="00817EEE">
        <w:rPr>
          <w:rFonts w:ascii="Times New Roman" w:hAnsi="Times New Roman"/>
          <w:bCs/>
        </w:rPr>
        <w:t>Deptt</w:t>
      </w:r>
      <w:proofErr w:type="spellEnd"/>
      <w:r w:rsidRPr="00817EEE">
        <w:rPr>
          <w:rFonts w:ascii="Times New Roman" w:hAnsi="Times New Roman"/>
          <w:bCs/>
        </w:rPr>
        <w:t>. of Economics MZU</w:t>
      </w:r>
    </w:p>
    <w:p w14:paraId="0B6EDF9D" w14:textId="77777777"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DONER &amp; NEC: Role and Performance, Refresher Course in Pol. Science on 16.3.2010, Department of Pol. Sc., MZU,</w:t>
      </w:r>
    </w:p>
    <w:p w14:paraId="37853040" w14:textId="77777777" w:rsidR="003E6E3C" w:rsidRPr="00817EEE" w:rsidRDefault="003E6E3C" w:rsidP="003E6E3C">
      <w:pPr>
        <w:pStyle w:val="ListParagraph"/>
        <w:numPr>
          <w:ilvl w:val="0"/>
          <w:numId w:val="6"/>
        </w:numPr>
        <w:spacing w:after="0" w:line="240" w:lineRule="auto"/>
        <w:rPr>
          <w:rFonts w:ascii="Times New Roman" w:hAnsi="Times New Roman"/>
        </w:rPr>
      </w:pPr>
      <w:r w:rsidRPr="00817EEE">
        <w:rPr>
          <w:rFonts w:ascii="Times New Roman" w:hAnsi="Times New Roman"/>
          <w:bCs/>
        </w:rPr>
        <w:t xml:space="preserve">On tourism prospects in Mizoram Capacity building for Services providers, </w:t>
      </w:r>
      <w:proofErr w:type="spellStart"/>
      <w:r w:rsidRPr="00817EEE">
        <w:rPr>
          <w:rFonts w:ascii="Times New Roman" w:hAnsi="Times New Roman"/>
          <w:bCs/>
        </w:rPr>
        <w:t>Toursim</w:t>
      </w:r>
      <w:proofErr w:type="spellEnd"/>
      <w:r w:rsidRPr="00817EEE">
        <w:rPr>
          <w:rFonts w:ascii="Times New Roman" w:hAnsi="Times New Roman"/>
          <w:bCs/>
        </w:rPr>
        <w:t xml:space="preserve"> Dept, Govt of Mizoram on 25 October, 2010</w:t>
      </w:r>
    </w:p>
    <w:p w14:paraId="617C2F2E" w14:textId="62F85CD5" w:rsidR="003E6E3C" w:rsidRPr="006B4AFF" w:rsidRDefault="003E6E3C" w:rsidP="00452E63">
      <w:pPr>
        <w:pStyle w:val="ListParagraph"/>
        <w:numPr>
          <w:ilvl w:val="0"/>
          <w:numId w:val="6"/>
        </w:numPr>
        <w:spacing w:after="0" w:line="240" w:lineRule="auto"/>
        <w:rPr>
          <w:rFonts w:ascii="Times New Roman" w:hAnsi="Times New Roman"/>
        </w:rPr>
      </w:pPr>
      <w:proofErr w:type="spellStart"/>
      <w:r w:rsidRPr="00817EEE">
        <w:rPr>
          <w:rFonts w:ascii="Times New Roman" w:hAnsi="Times New Roman"/>
          <w:bCs/>
        </w:rPr>
        <w:t>Urbanisation</w:t>
      </w:r>
      <w:proofErr w:type="spellEnd"/>
      <w:r w:rsidRPr="00817EEE">
        <w:rPr>
          <w:rFonts w:ascii="Times New Roman" w:hAnsi="Times New Roman"/>
          <w:bCs/>
        </w:rPr>
        <w:t xml:space="preserve"> in Mizoram, Orientation Course in </w:t>
      </w:r>
      <w:proofErr w:type="spellStart"/>
      <w:r w:rsidRPr="00817EEE">
        <w:rPr>
          <w:rFonts w:ascii="Times New Roman" w:hAnsi="Times New Roman"/>
          <w:bCs/>
        </w:rPr>
        <w:t>Behavioural</w:t>
      </w:r>
      <w:proofErr w:type="spellEnd"/>
      <w:r w:rsidRPr="00817EEE">
        <w:rPr>
          <w:rFonts w:ascii="Times New Roman" w:hAnsi="Times New Roman"/>
          <w:bCs/>
        </w:rPr>
        <w:t xml:space="preserve"> Sciences, Dept. of Social Sciences/ASC, MZU on 17/90/2010</w:t>
      </w:r>
    </w:p>
    <w:p w14:paraId="6D0E5448" w14:textId="74E75052" w:rsidR="006B4AFF" w:rsidRPr="006B4AFF" w:rsidRDefault="006B4AFF" w:rsidP="00452E63">
      <w:pPr>
        <w:pStyle w:val="ListParagraph"/>
        <w:numPr>
          <w:ilvl w:val="0"/>
          <w:numId w:val="6"/>
        </w:numPr>
        <w:spacing w:after="0" w:line="240" w:lineRule="auto"/>
        <w:rPr>
          <w:rFonts w:ascii="Times New Roman" w:hAnsi="Times New Roman"/>
        </w:rPr>
      </w:pPr>
      <w:r>
        <w:rPr>
          <w:rFonts w:ascii="Times New Roman" w:hAnsi="Times New Roman"/>
          <w:bCs/>
        </w:rPr>
        <w:t xml:space="preserve">Economic trends and national development delivered on 23.11.2009 in the </w:t>
      </w:r>
      <w:proofErr w:type="spellStart"/>
      <w:r>
        <w:rPr>
          <w:rFonts w:ascii="Times New Roman" w:hAnsi="Times New Roman"/>
          <w:bCs/>
        </w:rPr>
        <w:t>Ist</w:t>
      </w:r>
      <w:proofErr w:type="spellEnd"/>
      <w:r>
        <w:rPr>
          <w:rFonts w:ascii="Times New Roman" w:hAnsi="Times New Roman"/>
          <w:bCs/>
        </w:rPr>
        <w:t xml:space="preserve"> Orientation Course in Social Science organized by ASC, Mizoram University.</w:t>
      </w:r>
    </w:p>
    <w:p w14:paraId="305C02A6" w14:textId="27DCC1C9" w:rsidR="00B027B4" w:rsidRPr="00B027B4" w:rsidRDefault="006B4AFF" w:rsidP="00B027B4">
      <w:pPr>
        <w:pStyle w:val="ListParagraph"/>
        <w:numPr>
          <w:ilvl w:val="0"/>
          <w:numId w:val="6"/>
        </w:numPr>
        <w:spacing w:after="0" w:line="240" w:lineRule="auto"/>
        <w:rPr>
          <w:rFonts w:ascii="Times New Roman" w:hAnsi="Times New Roman"/>
        </w:rPr>
      </w:pPr>
      <w:r>
        <w:rPr>
          <w:rFonts w:ascii="Times New Roman" w:hAnsi="Times New Roman"/>
          <w:bCs/>
        </w:rPr>
        <w:t xml:space="preserve">Delivered </w:t>
      </w:r>
      <w:r w:rsidR="00B027B4">
        <w:rPr>
          <w:rFonts w:ascii="Times New Roman" w:hAnsi="Times New Roman"/>
          <w:bCs/>
        </w:rPr>
        <w:t>Economic foundation of education</w:t>
      </w:r>
      <w:r>
        <w:rPr>
          <w:rFonts w:ascii="Times New Roman" w:hAnsi="Times New Roman"/>
          <w:bCs/>
        </w:rPr>
        <w:t xml:space="preserve"> at Refresher Course in Education organized by </w:t>
      </w:r>
      <w:r w:rsidR="00B027B4">
        <w:rPr>
          <w:rFonts w:ascii="Times New Roman" w:hAnsi="Times New Roman"/>
          <w:bCs/>
        </w:rPr>
        <w:t>Department of Education.</w:t>
      </w:r>
    </w:p>
    <w:p w14:paraId="63CBA71D" w14:textId="77201B76" w:rsidR="0073602A" w:rsidRPr="006B4AFF" w:rsidRDefault="0073602A" w:rsidP="00817EEE">
      <w:pPr>
        <w:pStyle w:val="ListParagraph"/>
        <w:numPr>
          <w:ilvl w:val="0"/>
          <w:numId w:val="6"/>
        </w:numPr>
        <w:spacing w:after="0" w:line="240" w:lineRule="auto"/>
        <w:rPr>
          <w:rFonts w:ascii="Times New Roman" w:hAnsi="Times New Roman"/>
        </w:rPr>
      </w:pPr>
      <w:r w:rsidRPr="00817EEE">
        <w:rPr>
          <w:rFonts w:ascii="Times New Roman" w:hAnsi="Times New Roman"/>
          <w:bCs/>
        </w:rPr>
        <w:t>Economic Planning in Mizoram and Suggestion for Improvement, Refresher Course for MPE &amp; SS on 4.10.2007, Mizoram Planning, Economics &amp; Statistical Service Officers’ Association, Aizawl</w:t>
      </w:r>
      <w:r w:rsidR="006B4AFF">
        <w:rPr>
          <w:rFonts w:ascii="Times New Roman" w:hAnsi="Times New Roman"/>
          <w:bCs/>
        </w:rPr>
        <w:t>.</w:t>
      </w:r>
    </w:p>
    <w:p w14:paraId="25CA698B" w14:textId="2D589DB6" w:rsidR="006B4AFF" w:rsidRPr="000C23BE" w:rsidRDefault="006B4AFF" w:rsidP="000C23BE">
      <w:pPr>
        <w:pStyle w:val="ListParagraph"/>
        <w:numPr>
          <w:ilvl w:val="0"/>
          <w:numId w:val="6"/>
        </w:numPr>
        <w:spacing w:after="0" w:line="240" w:lineRule="auto"/>
        <w:rPr>
          <w:rFonts w:ascii="Times New Roman" w:hAnsi="Times New Roman"/>
        </w:rPr>
      </w:pPr>
      <w:proofErr w:type="spellStart"/>
      <w:r w:rsidRPr="00817EEE">
        <w:rPr>
          <w:rFonts w:ascii="Times New Roman" w:hAnsi="Times New Roman"/>
          <w:bCs/>
        </w:rPr>
        <w:t>Decentralised</w:t>
      </w:r>
      <w:proofErr w:type="spellEnd"/>
      <w:r w:rsidRPr="00817EEE">
        <w:rPr>
          <w:rFonts w:ascii="Times New Roman" w:hAnsi="Times New Roman"/>
          <w:bCs/>
        </w:rPr>
        <w:t xml:space="preserve"> Planning, Orientation Course for Village Council Secretary State Institute of Rural Development, Mizoram, 19 </w:t>
      </w:r>
      <w:proofErr w:type="spellStart"/>
      <w:r w:rsidRPr="00817EEE">
        <w:rPr>
          <w:rFonts w:ascii="Times New Roman" w:hAnsi="Times New Roman"/>
          <w:bCs/>
        </w:rPr>
        <w:t>th</w:t>
      </w:r>
      <w:proofErr w:type="spellEnd"/>
      <w:r w:rsidRPr="00817EEE">
        <w:rPr>
          <w:rFonts w:ascii="Times New Roman" w:hAnsi="Times New Roman"/>
          <w:bCs/>
        </w:rPr>
        <w:t xml:space="preserve"> July, 2006</w:t>
      </w:r>
    </w:p>
    <w:p w14:paraId="1889D77A" w14:textId="022D5361" w:rsidR="0073602A" w:rsidRPr="00817EEE" w:rsidRDefault="0073602A" w:rsidP="007342C3">
      <w:pPr>
        <w:ind w:right="-1328" w:firstLine="720"/>
        <w:rPr>
          <w:rFonts w:ascii="Times New Roman" w:hAnsi="Times New Roman" w:cs="Times New Roman"/>
          <w:b/>
          <w:sz w:val="22"/>
          <w:szCs w:val="22"/>
        </w:rPr>
      </w:pPr>
      <w:r w:rsidRPr="00817EEE">
        <w:rPr>
          <w:rFonts w:ascii="Times New Roman" w:hAnsi="Times New Roman" w:cs="Times New Roman"/>
          <w:b/>
          <w:sz w:val="22"/>
          <w:szCs w:val="22"/>
        </w:rPr>
        <w:t>Details of Published Papers</w:t>
      </w:r>
    </w:p>
    <w:p w14:paraId="7F3066F3" w14:textId="6271D5CF" w:rsidR="009D0F53" w:rsidRPr="000C23BE" w:rsidRDefault="0073602A" w:rsidP="000C23BE">
      <w:pPr>
        <w:pStyle w:val="ListParagraph"/>
        <w:numPr>
          <w:ilvl w:val="0"/>
          <w:numId w:val="7"/>
        </w:numPr>
        <w:spacing w:after="0" w:line="240" w:lineRule="auto"/>
        <w:ind w:right="-1328"/>
        <w:rPr>
          <w:rFonts w:ascii="Times New Roman" w:hAnsi="Times New Roman"/>
          <w:b/>
        </w:rPr>
      </w:pPr>
      <w:r w:rsidRPr="00817EEE">
        <w:rPr>
          <w:rFonts w:ascii="Times New Roman" w:hAnsi="Times New Roman"/>
          <w:b/>
        </w:rPr>
        <w:t>Book</w:t>
      </w:r>
      <w:r w:rsidR="00EA4D7E">
        <w:rPr>
          <w:rFonts w:ascii="Times New Roman" w:hAnsi="Times New Roman"/>
          <w:b/>
        </w:rPr>
        <w:t>s</w:t>
      </w:r>
    </w:p>
    <w:p w14:paraId="7EEA8391" w14:textId="77777777" w:rsidR="00EF13A3" w:rsidRPr="00817EEE" w:rsidRDefault="00EF13A3" w:rsidP="00E44006">
      <w:pPr>
        <w:pStyle w:val="ListParagraph"/>
        <w:numPr>
          <w:ilvl w:val="0"/>
          <w:numId w:val="31"/>
        </w:numPr>
        <w:spacing w:after="0" w:line="240" w:lineRule="auto"/>
        <w:rPr>
          <w:rFonts w:ascii="Times New Roman" w:hAnsi="Times New Roman"/>
        </w:rPr>
      </w:pPr>
      <w:proofErr w:type="spellStart"/>
      <w:r w:rsidRPr="00817EEE">
        <w:rPr>
          <w:rFonts w:ascii="Times New Roman" w:hAnsi="Times New Roman"/>
        </w:rPr>
        <w:t>Vanlalchhawna</w:t>
      </w:r>
      <w:proofErr w:type="spellEnd"/>
      <w:r w:rsidRPr="00817EEE">
        <w:rPr>
          <w:rFonts w:ascii="Times New Roman" w:hAnsi="Times New Roman"/>
        </w:rPr>
        <w:t xml:space="preserve"> &amp; </w:t>
      </w:r>
      <w:proofErr w:type="spellStart"/>
      <w:r w:rsidRPr="00817EEE">
        <w:rPr>
          <w:rFonts w:ascii="Times New Roman" w:hAnsi="Times New Roman"/>
        </w:rPr>
        <w:t>Lalhriatpuii</w:t>
      </w:r>
      <w:proofErr w:type="spellEnd"/>
      <w:r w:rsidRPr="00817EEE">
        <w:rPr>
          <w:rFonts w:ascii="Times New Roman" w:hAnsi="Times New Roman"/>
        </w:rPr>
        <w:t xml:space="preserve"> (2016), </w:t>
      </w:r>
      <w:r w:rsidRPr="00817EEE">
        <w:rPr>
          <w:rFonts w:ascii="Times New Roman" w:hAnsi="Times New Roman"/>
          <w:i/>
        </w:rPr>
        <w:t>Inclusive Finance in North East India-Challenges and Prospects,</w:t>
      </w:r>
      <w:r w:rsidRPr="00817EEE">
        <w:rPr>
          <w:rFonts w:ascii="Times New Roman" w:hAnsi="Times New Roman"/>
        </w:rPr>
        <w:t xml:space="preserve"> New Delhi: Concept Publishing House.</w:t>
      </w:r>
    </w:p>
    <w:p w14:paraId="05C6454B" w14:textId="77777777" w:rsidR="00EF13A3" w:rsidRPr="00817EEE" w:rsidRDefault="0073602A" w:rsidP="00E44006">
      <w:pPr>
        <w:pStyle w:val="ListParagraph"/>
        <w:numPr>
          <w:ilvl w:val="0"/>
          <w:numId w:val="31"/>
        </w:numPr>
        <w:spacing w:after="0" w:line="240" w:lineRule="auto"/>
        <w:rPr>
          <w:rFonts w:ascii="Times New Roman" w:eastAsia="Times New Roman" w:hAnsi="Times New Roman"/>
          <w:color w:val="333333"/>
        </w:rPr>
      </w:pPr>
      <w:r w:rsidRPr="00817EEE">
        <w:rPr>
          <w:rFonts w:ascii="Times New Roman" w:eastAsia="Times New Roman" w:hAnsi="Times New Roman"/>
          <w:color w:val="333333"/>
        </w:rPr>
        <w:t>Proceedings of the National Seminar on Financial Sector and Development in North East India (2014),</w:t>
      </w:r>
      <w:r w:rsidR="009D0F53" w:rsidRPr="00817EEE">
        <w:rPr>
          <w:rFonts w:ascii="Times New Roman" w:eastAsia="Times New Roman" w:hAnsi="Times New Roman"/>
          <w:color w:val="333333"/>
        </w:rPr>
        <w:t xml:space="preserve"> </w:t>
      </w:r>
      <w:r w:rsidRPr="00817EEE">
        <w:rPr>
          <w:rFonts w:ascii="Times New Roman" w:eastAsia="Times New Roman" w:hAnsi="Times New Roman"/>
          <w:color w:val="333333"/>
        </w:rPr>
        <w:t>Published by NABARD (2014)</w:t>
      </w:r>
    </w:p>
    <w:p w14:paraId="225D0C37" w14:textId="77777777" w:rsidR="00EF13A3" w:rsidRPr="00817EEE" w:rsidRDefault="0073602A" w:rsidP="00E44006">
      <w:pPr>
        <w:pStyle w:val="ListParagraph"/>
        <w:numPr>
          <w:ilvl w:val="0"/>
          <w:numId w:val="31"/>
        </w:numPr>
        <w:spacing w:after="0" w:line="240" w:lineRule="auto"/>
        <w:rPr>
          <w:rFonts w:ascii="Times New Roman" w:eastAsia="Times New Roman" w:hAnsi="Times New Roman"/>
          <w:color w:val="333333"/>
        </w:rPr>
      </w:pPr>
      <w:r w:rsidRPr="00817EEE">
        <w:rPr>
          <w:rFonts w:ascii="Times New Roman" w:eastAsia="Times New Roman" w:hAnsi="Times New Roman"/>
          <w:color w:val="333333"/>
        </w:rPr>
        <w:t xml:space="preserve">Regional Case Studies in Micro Finance: Co-edited by A.K. Agarwal, </w:t>
      </w:r>
      <w:proofErr w:type="spellStart"/>
      <w:r w:rsidRPr="00817EEE">
        <w:rPr>
          <w:rFonts w:ascii="Times New Roman" w:eastAsia="Times New Roman" w:hAnsi="Times New Roman"/>
          <w:color w:val="333333"/>
        </w:rPr>
        <w:t>Bhartendu</w:t>
      </w:r>
      <w:proofErr w:type="spellEnd"/>
      <w:r w:rsidRPr="00817EEE">
        <w:rPr>
          <w:rFonts w:ascii="Times New Roman" w:eastAsia="Times New Roman" w:hAnsi="Times New Roman"/>
          <w:color w:val="333333"/>
        </w:rPr>
        <w:t xml:space="preserve"> Singh &amp; </w:t>
      </w:r>
      <w:proofErr w:type="spellStart"/>
      <w:r w:rsidRPr="00817EEE">
        <w:rPr>
          <w:rFonts w:ascii="Times New Roman" w:eastAsia="Times New Roman" w:hAnsi="Times New Roman"/>
          <w:color w:val="333333"/>
        </w:rPr>
        <w:t>Vanlalchhawna</w:t>
      </w:r>
      <w:proofErr w:type="spellEnd"/>
      <w:r w:rsidRPr="00817EEE">
        <w:rPr>
          <w:rFonts w:ascii="Times New Roman" w:eastAsia="Times New Roman" w:hAnsi="Times New Roman"/>
          <w:color w:val="333333"/>
        </w:rPr>
        <w:t xml:space="preserve">, DVS Publishers, </w:t>
      </w:r>
      <w:proofErr w:type="spellStart"/>
      <w:r w:rsidRPr="00817EEE">
        <w:rPr>
          <w:rFonts w:ascii="Times New Roman" w:eastAsia="Times New Roman" w:hAnsi="Times New Roman"/>
          <w:color w:val="333333"/>
        </w:rPr>
        <w:t>Guwatati</w:t>
      </w:r>
      <w:proofErr w:type="spellEnd"/>
    </w:p>
    <w:p w14:paraId="66AA55C5" w14:textId="77777777" w:rsidR="00EF13A3" w:rsidRPr="00817EEE" w:rsidRDefault="0073602A" w:rsidP="00E44006">
      <w:pPr>
        <w:pStyle w:val="ListParagraph"/>
        <w:numPr>
          <w:ilvl w:val="0"/>
          <w:numId w:val="31"/>
        </w:numPr>
        <w:spacing w:after="0" w:line="240" w:lineRule="auto"/>
        <w:rPr>
          <w:rFonts w:ascii="Times New Roman" w:eastAsia="Times New Roman" w:hAnsi="Times New Roman"/>
          <w:color w:val="333333"/>
        </w:rPr>
      </w:pPr>
      <w:r w:rsidRPr="00817EEE">
        <w:rPr>
          <w:rFonts w:ascii="Times New Roman" w:eastAsia="Times New Roman" w:hAnsi="Times New Roman"/>
          <w:i/>
          <w:color w:val="333333"/>
        </w:rPr>
        <w:t>India-ASEAN Economic Integration: Opportunities and Challenges for India’s North East</w:t>
      </w:r>
      <w:r w:rsidRPr="00817EEE">
        <w:rPr>
          <w:rFonts w:ascii="Times New Roman" w:eastAsia="Times New Roman" w:hAnsi="Times New Roman"/>
          <w:color w:val="333333"/>
        </w:rPr>
        <w:t xml:space="preserve"> (2012) (coedited), Macmillan India Limited, New Delhi</w:t>
      </w:r>
      <w:r w:rsidR="00EF13A3" w:rsidRPr="00817EEE">
        <w:rPr>
          <w:rFonts w:ascii="Times New Roman" w:eastAsia="Times New Roman" w:hAnsi="Times New Roman"/>
          <w:color w:val="333333"/>
        </w:rPr>
        <w:t>.</w:t>
      </w:r>
    </w:p>
    <w:p w14:paraId="2FA964D2" w14:textId="77777777" w:rsidR="00EF13A3" w:rsidRPr="00817EEE" w:rsidRDefault="0073602A" w:rsidP="00E44006">
      <w:pPr>
        <w:pStyle w:val="ListParagraph"/>
        <w:numPr>
          <w:ilvl w:val="0"/>
          <w:numId w:val="31"/>
        </w:numPr>
        <w:spacing w:after="0" w:line="240" w:lineRule="auto"/>
        <w:rPr>
          <w:rFonts w:ascii="Times New Roman" w:eastAsia="Times New Roman" w:hAnsi="Times New Roman"/>
          <w:color w:val="333333"/>
        </w:rPr>
      </w:pPr>
      <w:r w:rsidRPr="00817EEE">
        <w:rPr>
          <w:rFonts w:ascii="Times New Roman" w:eastAsia="Times New Roman" w:hAnsi="Times New Roman"/>
          <w:i/>
          <w:color w:val="333333"/>
        </w:rPr>
        <w:t xml:space="preserve">Financial Inclusion: Issues and Challenges (2012) </w:t>
      </w:r>
      <w:r w:rsidRPr="00817EEE">
        <w:rPr>
          <w:rFonts w:ascii="Times New Roman" w:eastAsia="Times New Roman" w:hAnsi="Times New Roman"/>
          <w:color w:val="333333"/>
        </w:rPr>
        <w:t>Seminar Proceedings, NABARD &amp; Department of Economics, MZU</w:t>
      </w:r>
      <w:r w:rsidR="00EF13A3" w:rsidRPr="00817EEE">
        <w:rPr>
          <w:rFonts w:ascii="Times New Roman" w:eastAsia="Times New Roman" w:hAnsi="Times New Roman"/>
          <w:color w:val="333333"/>
        </w:rPr>
        <w:t>.</w:t>
      </w:r>
    </w:p>
    <w:p w14:paraId="108DA89B" w14:textId="77777777" w:rsidR="00EF13A3" w:rsidRPr="00817EEE" w:rsidRDefault="0073602A" w:rsidP="00E44006">
      <w:pPr>
        <w:pStyle w:val="ListParagraph"/>
        <w:numPr>
          <w:ilvl w:val="0"/>
          <w:numId w:val="31"/>
        </w:numPr>
        <w:spacing w:after="0" w:line="240" w:lineRule="auto"/>
        <w:rPr>
          <w:rFonts w:ascii="Times New Roman" w:eastAsiaTheme="minorEastAsia" w:hAnsi="Times New Roman"/>
          <w:bCs/>
        </w:rPr>
      </w:pPr>
      <w:r w:rsidRPr="00817EEE">
        <w:rPr>
          <w:rFonts w:ascii="Times New Roman" w:eastAsiaTheme="minorEastAsia" w:hAnsi="Times New Roman"/>
          <w:bCs/>
          <w:i/>
        </w:rPr>
        <w:t>Engagement of Developing Countries in Regional Trading Agreements: An Assessment</w:t>
      </w:r>
      <w:r w:rsidRPr="00817EEE">
        <w:rPr>
          <w:rFonts w:ascii="Times New Roman" w:eastAsiaTheme="minorEastAsia" w:hAnsi="Times New Roman"/>
          <w:bCs/>
        </w:rPr>
        <w:t xml:space="preserve"> (2009) (coedited) Proceedings of Seminar, Department of Economics, MZU.</w:t>
      </w:r>
      <w:r w:rsidR="00EF13A3" w:rsidRPr="00817EEE">
        <w:rPr>
          <w:rFonts w:ascii="Times New Roman" w:eastAsiaTheme="minorEastAsia" w:hAnsi="Times New Roman"/>
          <w:bCs/>
        </w:rPr>
        <w:t xml:space="preserve"> </w:t>
      </w:r>
    </w:p>
    <w:p w14:paraId="2589ED65" w14:textId="125BA21F" w:rsidR="009D0F53" w:rsidRPr="00817EEE" w:rsidRDefault="0073602A" w:rsidP="00E44006">
      <w:pPr>
        <w:pStyle w:val="ListParagraph"/>
        <w:numPr>
          <w:ilvl w:val="0"/>
          <w:numId w:val="31"/>
        </w:numPr>
        <w:spacing w:after="0" w:line="240" w:lineRule="auto"/>
        <w:rPr>
          <w:rFonts w:ascii="Times New Roman" w:eastAsiaTheme="minorEastAsia" w:hAnsi="Times New Roman"/>
          <w:bCs/>
        </w:rPr>
      </w:pPr>
      <w:r w:rsidRPr="00817EEE">
        <w:rPr>
          <w:rFonts w:ascii="Times New Roman" w:eastAsiaTheme="minorEastAsia" w:hAnsi="Times New Roman"/>
          <w:i/>
        </w:rPr>
        <w:t xml:space="preserve">Ageing in North East India (Magnitude of the Problem of Elderly Persons in </w:t>
      </w:r>
      <w:proofErr w:type="gramStart"/>
      <w:r w:rsidRPr="00817EEE">
        <w:rPr>
          <w:rFonts w:ascii="Times New Roman" w:eastAsiaTheme="minorEastAsia" w:hAnsi="Times New Roman"/>
          <w:i/>
        </w:rPr>
        <w:t>Mizoram)(</w:t>
      </w:r>
      <w:proofErr w:type="gramEnd"/>
      <w:r w:rsidRPr="00817EEE">
        <w:rPr>
          <w:rFonts w:ascii="Times New Roman" w:eastAsiaTheme="minorEastAsia" w:hAnsi="Times New Roman"/>
          <w:bCs/>
        </w:rPr>
        <w:t xml:space="preserve"> 2007)</w:t>
      </w:r>
      <w:r w:rsidR="00C74378">
        <w:rPr>
          <w:rFonts w:ascii="Times New Roman" w:eastAsiaTheme="minorEastAsia" w:hAnsi="Times New Roman"/>
          <w:bCs/>
        </w:rPr>
        <w:t xml:space="preserve"> </w:t>
      </w:r>
      <w:r w:rsidRPr="00817EEE">
        <w:rPr>
          <w:rFonts w:ascii="Times New Roman" w:eastAsiaTheme="minorEastAsia" w:hAnsi="Times New Roman"/>
          <w:bCs/>
        </w:rPr>
        <w:t>(Co</w:t>
      </w:r>
      <w:r w:rsidR="00A50FAD" w:rsidRPr="00817EEE">
        <w:rPr>
          <w:rFonts w:ascii="Times New Roman" w:eastAsiaTheme="minorEastAsia" w:hAnsi="Times New Roman"/>
          <w:bCs/>
        </w:rPr>
        <w:t>-</w:t>
      </w:r>
      <w:r w:rsidRPr="00817EEE">
        <w:rPr>
          <w:rFonts w:ascii="Times New Roman" w:eastAsiaTheme="minorEastAsia" w:hAnsi="Times New Roman"/>
          <w:bCs/>
        </w:rPr>
        <w:t xml:space="preserve">edited) </w:t>
      </w:r>
      <w:proofErr w:type="spellStart"/>
      <w:r w:rsidRPr="00817EEE">
        <w:rPr>
          <w:rFonts w:ascii="Times New Roman" w:eastAsiaTheme="minorEastAsia" w:hAnsi="Times New Roman"/>
          <w:bCs/>
        </w:rPr>
        <w:t>Akansha</w:t>
      </w:r>
      <w:proofErr w:type="spellEnd"/>
      <w:r w:rsidRPr="00817EEE">
        <w:rPr>
          <w:rFonts w:ascii="Times New Roman" w:eastAsiaTheme="minorEastAsia" w:hAnsi="Times New Roman"/>
          <w:bCs/>
        </w:rPr>
        <w:t xml:space="preserve"> Publishing House, New Delhi. </w:t>
      </w:r>
    </w:p>
    <w:p w14:paraId="3765002D" w14:textId="77777777" w:rsidR="00EF13A3" w:rsidRPr="00817EEE" w:rsidRDefault="0073602A" w:rsidP="00E44006">
      <w:pPr>
        <w:pStyle w:val="ListParagraph"/>
        <w:numPr>
          <w:ilvl w:val="0"/>
          <w:numId w:val="31"/>
        </w:numPr>
        <w:spacing w:after="0" w:line="240" w:lineRule="auto"/>
        <w:rPr>
          <w:rFonts w:ascii="Times New Roman" w:eastAsiaTheme="minorEastAsia" w:hAnsi="Times New Roman"/>
          <w:bCs/>
        </w:rPr>
      </w:pPr>
      <w:r w:rsidRPr="00817EEE">
        <w:rPr>
          <w:rFonts w:ascii="Times New Roman" w:eastAsia="Times New Roman" w:hAnsi="Times New Roman"/>
          <w:i/>
          <w:iCs/>
          <w:color w:val="333333"/>
        </w:rPr>
        <w:t xml:space="preserve">Higher Education in North East India (Unit Cost Analysis) (2006), </w:t>
      </w:r>
      <w:r w:rsidRPr="00817EEE">
        <w:rPr>
          <w:rFonts w:ascii="Times New Roman" w:eastAsia="Times New Roman" w:hAnsi="Times New Roman"/>
          <w:iCs/>
          <w:color w:val="333333"/>
        </w:rPr>
        <w:t>Mittal Publications, New Delhi</w:t>
      </w:r>
      <w:r w:rsidR="00EF13A3" w:rsidRPr="00817EEE">
        <w:rPr>
          <w:rFonts w:ascii="Times New Roman" w:eastAsia="Times New Roman" w:hAnsi="Times New Roman"/>
          <w:iCs/>
          <w:color w:val="333333"/>
        </w:rPr>
        <w:t xml:space="preserve">. </w:t>
      </w:r>
      <w:r w:rsidRPr="00817EEE">
        <w:rPr>
          <w:rFonts w:ascii="Times New Roman" w:eastAsia="Times New Roman" w:hAnsi="Times New Roman"/>
          <w:i/>
          <w:iCs/>
          <w:color w:val="333333"/>
        </w:rPr>
        <w:t>Mizoram State Finances (</w:t>
      </w:r>
      <w:proofErr w:type="gramStart"/>
      <w:r w:rsidRPr="00817EEE">
        <w:rPr>
          <w:rFonts w:ascii="Times New Roman" w:eastAsia="Times New Roman" w:hAnsi="Times New Roman"/>
          <w:i/>
          <w:iCs/>
          <w:color w:val="333333"/>
        </w:rPr>
        <w:t>2003)(</w:t>
      </w:r>
      <w:proofErr w:type="gramEnd"/>
      <w:r w:rsidRPr="00817EEE">
        <w:rPr>
          <w:rFonts w:ascii="Times New Roman" w:eastAsia="Times New Roman" w:hAnsi="Times New Roman"/>
          <w:i/>
          <w:iCs/>
          <w:color w:val="333333"/>
        </w:rPr>
        <w:t xml:space="preserve">in Mizo language), </w:t>
      </w:r>
      <w:r w:rsidRPr="00817EEE">
        <w:rPr>
          <w:rFonts w:ascii="Times New Roman" w:eastAsiaTheme="minorEastAsia" w:hAnsi="Times New Roman"/>
          <w:bCs/>
        </w:rPr>
        <w:t>Mizoram Publication Board, Aizawl</w:t>
      </w:r>
    </w:p>
    <w:p w14:paraId="38C498F0" w14:textId="77777777" w:rsidR="009D0F53" w:rsidRPr="00817EEE" w:rsidRDefault="0073602A" w:rsidP="00E44006">
      <w:pPr>
        <w:pStyle w:val="ListParagraph"/>
        <w:numPr>
          <w:ilvl w:val="0"/>
          <w:numId w:val="31"/>
        </w:numPr>
        <w:spacing w:after="0" w:line="240" w:lineRule="auto"/>
        <w:rPr>
          <w:rFonts w:ascii="Times New Roman" w:hAnsi="Times New Roman"/>
          <w:b/>
        </w:rPr>
      </w:pPr>
      <w:proofErr w:type="spellStart"/>
      <w:r w:rsidRPr="00817EEE">
        <w:rPr>
          <w:rFonts w:ascii="Times New Roman" w:eastAsia="Times New Roman" w:hAnsi="Times New Roman"/>
          <w:i/>
          <w:iCs/>
          <w:color w:val="333333"/>
        </w:rPr>
        <w:t>Zofate</w:t>
      </w:r>
      <w:proofErr w:type="spellEnd"/>
      <w:r w:rsidRPr="00817EEE">
        <w:rPr>
          <w:rFonts w:ascii="Times New Roman" w:eastAsia="Times New Roman" w:hAnsi="Times New Roman"/>
          <w:i/>
          <w:iCs/>
          <w:color w:val="333333"/>
        </w:rPr>
        <w:t xml:space="preserve"> Economy (</w:t>
      </w:r>
      <w:proofErr w:type="gramStart"/>
      <w:r w:rsidRPr="00817EEE">
        <w:rPr>
          <w:rFonts w:ascii="Times New Roman" w:eastAsia="Times New Roman" w:hAnsi="Times New Roman"/>
          <w:i/>
          <w:iCs/>
          <w:color w:val="333333"/>
        </w:rPr>
        <w:t>2003)(</w:t>
      </w:r>
      <w:proofErr w:type="gramEnd"/>
      <w:r w:rsidRPr="00817EEE">
        <w:rPr>
          <w:rFonts w:ascii="Times New Roman" w:eastAsia="Times New Roman" w:hAnsi="Times New Roman"/>
          <w:i/>
          <w:iCs/>
          <w:color w:val="333333"/>
        </w:rPr>
        <w:t>in Mizo language)</w:t>
      </w:r>
      <w:r w:rsidRPr="00817EEE">
        <w:rPr>
          <w:rFonts w:ascii="Times New Roman" w:eastAsia="Times New Roman" w:hAnsi="Times New Roman"/>
          <w:iCs/>
          <w:color w:val="333333"/>
        </w:rPr>
        <w:t xml:space="preserve"> </w:t>
      </w:r>
      <w:r w:rsidRPr="00817EEE">
        <w:rPr>
          <w:rFonts w:ascii="Times New Roman" w:eastAsiaTheme="minorEastAsia" w:hAnsi="Times New Roman"/>
          <w:bCs/>
        </w:rPr>
        <w:t xml:space="preserve">Mizoram Publication </w:t>
      </w:r>
      <w:proofErr w:type="spellStart"/>
      <w:r w:rsidRPr="00817EEE">
        <w:rPr>
          <w:rFonts w:ascii="Times New Roman" w:eastAsiaTheme="minorEastAsia" w:hAnsi="Times New Roman"/>
          <w:bCs/>
        </w:rPr>
        <w:t>Board,</w:t>
      </w:r>
      <w:r w:rsidRPr="00817EEE">
        <w:rPr>
          <w:rFonts w:ascii="Times New Roman" w:eastAsia="Times New Roman" w:hAnsi="Times New Roman"/>
          <w:iCs/>
          <w:color w:val="333333"/>
        </w:rPr>
        <w:t>Aizawl</w:t>
      </w:r>
      <w:proofErr w:type="spellEnd"/>
      <w:r w:rsidRPr="00817EEE">
        <w:rPr>
          <w:rFonts w:ascii="Times New Roman" w:eastAsia="Times New Roman" w:hAnsi="Times New Roman"/>
          <w:iCs/>
          <w:color w:val="333333"/>
        </w:rPr>
        <w:t>.</w:t>
      </w:r>
    </w:p>
    <w:p w14:paraId="692BF9D0" w14:textId="5B801DA6" w:rsidR="0073602A" w:rsidRPr="005317ED" w:rsidRDefault="0073602A" w:rsidP="00E44006">
      <w:pPr>
        <w:pStyle w:val="ListParagraph"/>
        <w:numPr>
          <w:ilvl w:val="0"/>
          <w:numId w:val="31"/>
        </w:numPr>
        <w:spacing w:after="0" w:line="240" w:lineRule="auto"/>
        <w:rPr>
          <w:rFonts w:ascii="Times New Roman" w:hAnsi="Times New Roman"/>
          <w:b/>
        </w:rPr>
      </w:pPr>
      <w:r w:rsidRPr="00817EEE">
        <w:rPr>
          <w:rFonts w:ascii="Times New Roman" w:eastAsiaTheme="minorEastAsia" w:hAnsi="Times New Roman"/>
          <w:bCs/>
          <w:i/>
        </w:rPr>
        <w:t xml:space="preserve">Village Council: </w:t>
      </w:r>
      <w:proofErr w:type="spellStart"/>
      <w:r w:rsidRPr="00817EEE">
        <w:rPr>
          <w:rFonts w:ascii="Times New Roman" w:eastAsiaTheme="minorEastAsia" w:hAnsi="Times New Roman"/>
          <w:bCs/>
          <w:i/>
        </w:rPr>
        <w:t>Zofate</w:t>
      </w:r>
      <w:proofErr w:type="spellEnd"/>
      <w:r w:rsidRPr="00817EEE">
        <w:rPr>
          <w:rFonts w:ascii="Times New Roman" w:eastAsiaTheme="minorEastAsia" w:hAnsi="Times New Roman"/>
          <w:bCs/>
          <w:i/>
        </w:rPr>
        <w:t xml:space="preserve"> </w:t>
      </w:r>
      <w:proofErr w:type="spellStart"/>
      <w:r w:rsidRPr="00817EEE">
        <w:rPr>
          <w:rFonts w:ascii="Times New Roman" w:eastAsiaTheme="minorEastAsia" w:hAnsi="Times New Roman"/>
          <w:bCs/>
          <w:i/>
        </w:rPr>
        <w:t>Hmasawnna</w:t>
      </w:r>
      <w:proofErr w:type="spellEnd"/>
      <w:r w:rsidRPr="00817EEE">
        <w:rPr>
          <w:rFonts w:ascii="Times New Roman" w:eastAsiaTheme="minorEastAsia" w:hAnsi="Times New Roman"/>
          <w:bCs/>
          <w:i/>
        </w:rPr>
        <w:t xml:space="preserve"> </w:t>
      </w:r>
      <w:proofErr w:type="spellStart"/>
      <w:r w:rsidRPr="00817EEE">
        <w:rPr>
          <w:rFonts w:ascii="Times New Roman" w:eastAsiaTheme="minorEastAsia" w:hAnsi="Times New Roman"/>
          <w:bCs/>
          <w:i/>
        </w:rPr>
        <w:t>Lungphum</w:t>
      </w:r>
      <w:proofErr w:type="spellEnd"/>
      <w:r w:rsidRPr="00817EEE">
        <w:rPr>
          <w:rFonts w:ascii="Times New Roman" w:eastAsiaTheme="minorEastAsia" w:hAnsi="Times New Roman"/>
          <w:bCs/>
        </w:rPr>
        <w:t xml:space="preserve"> </w:t>
      </w:r>
      <w:r w:rsidRPr="00817EEE">
        <w:rPr>
          <w:rFonts w:ascii="Times New Roman" w:eastAsiaTheme="minorEastAsia" w:hAnsi="Times New Roman"/>
          <w:bCs/>
          <w:i/>
        </w:rPr>
        <w:t>(2005)</w:t>
      </w:r>
      <w:r w:rsidRPr="00817EEE">
        <w:rPr>
          <w:rFonts w:ascii="Times New Roman" w:eastAsiaTheme="minorEastAsia" w:hAnsi="Times New Roman"/>
          <w:bCs/>
        </w:rPr>
        <w:t xml:space="preserve"> (coedited), </w:t>
      </w:r>
      <w:proofErr w:type="spellStart"/>
      <w:r w:rsidRPr="00817EEE">
        <w:rPr>
          <w:rFonts w:ascii="Times New Roman" w:eastAsiaTheme="minorEastAsia" w:hAnsi="Times New Roman"/>
          <w:bCs/>
        </w:rPr>
        <w:t>Zamzo</w:t>
      </w:r>
      <w:proofErr w:type="spellEnd"/>
      <w:r w:rsidRPr="00817EEE">
        <w:rPr>
          <w:rFonts w:ascii="Times New Roman" w:eastAsiaTheme="minorEastAsia" w:hAnsi="Times New Roman"/>
          <w:bCs/>
        </w:rPr>
        <w:t xml:space="preserve"> Publishing House, Aizawl</w:t>
      </w:r>
      <w:r w:rsidR="00140CFD">
        <w:rPr>
          <w:rFonts w:ascii="Times New Roman" w:eastAsiaTheme="minorEastAsia" w:hAnsi="Times New Roman"/>
          <w:bCs/>
        </w:rPr>
        <w:t>.</w:t>
      </w:r>
    </w:p>
    <w:p w14:paraId="5CFE42FE" w14:textId="1EE406BF" w:rsidR="005317ED" w:rsidRPr="005317ED" w:rsidRDefault="00EA4D7E" w:rsidP="005317ED">
      <w:pPr>
        <w:pStyle w:val="ListParagraph"/>
        <w:spacing w:after="0" w:line="240" w:lineRule="auto"/>
        <w:rPr>
          <w:rFonts w:ascii="Times New Roman" w:hAnsi="Times New Roman"/>
          <w:b/>
        </w:rPr>
      </w:pPr>
      <w:r>
        <w:rPr>
          <w:rFonts w:ascii="Times New Roman" w:eastAsiaTheme="minorEastAsia" w:hAnsi="Times New Roman"/>
          <w:b/>
          <w:bCs/>
        </w:rPr>
        <w:t xml:space="preserve">(B) </w:t>
      </w:r>
      <w:r w:rsidR="005317ED" w:rsidRPr="005317ED">
        <w:rPr>
          <w:rFonts w:ascii="Times New Roman" w:eastAsiaTheme="minorEastAsia" w:hAnsi="Times New Roman"/>
          <w:b/>
          <w:bCs/>
        </w:rPr>
        <w:t>Book Chapters</w:t>
      </w:r>
    </w:p>
    <w:p w14:paraId="54E8B8A0" w14:textId="7EFFB7B9" w:rsidR="005317ED" w:rsidRPr="005317ED" w:rsidRDefault="005317ED" w:rsidP="005317ED">
      <w:pPr>
        <w:pStyle w:val="ListParagraph"/>
        <w:numPr>
          <w:ilvl w:val="0"/>
          <w:numId w:val="31"/>
        </w:numPr>
        <w:spacing w:after="0" w:line="240" w:lineRule="auto"/>
        <w:rPr>
          <w:rFonts w:ascii="Times New Roman" w:hAnsi="Times New Roman"/>
          <w:sz w:val="24"/>
          <w:szCs w:val="24"/>
        </w:rPr>
      </w:pPr>
      <w:r w:rsidRPr="001148EC">
        <w:rPr>
          <w:rFonts w:ascii="Times New Roman" w:hAnsi="Times New Roman"/>
          <w:bCs/>
          <w:sz w:val="24"/>
          <w:szCs w:val="24"/>
        </w:rPr>
        <w:t xml:space="preserve">Economic Integration in South and South East Asia: An Overview with reference to India’s North East. India-ASEAN Economic Integration: Opportunities and Challenges for India’s North East, edited by </w:t>
      </w:r>
      <w:proofErr w:type="spellStart"/>
      <w:r w:rsidRPr="001148EC">
        <w:rPr>
          <w:rFonts w:ascii="Times New Roman" w:hAnsi="Times New Roman"/>
          <w:bCs/>
          <w:sz w:val="24"/>
          <w:szCs w:val="24"/>
        </w:rPr>
        <w:t>Lianzela</w:t>
      </w:r>
      <w:proofErr w:type="spellEnd"/>
      <w:r w:rsidRPr="001148EC">
        <w:rPr>
          <w:rFonts w:ascii="Times New Roman" w:hAnsi="Times New Roman"/>
          <w:bCs/>
          <w:sz w:val="24"/>
          <w:szCs w:val="24"/>
        </w:rPr>
        <w:t xml:space="preserve">, RS </w:t>
      </w:r>
      <w:proofErr w:type="spellStart"/>
      <w:r w:rsidRPr="001148EC">
        <w:rPr>
          <w:rFonts w:ascii="Times New Roman" w:hAnsi="Times New Roman"/>
          <w:bCs/>
          <w:sz w:val="24"/>
          <w:szCs w:val="24"/>
        </w:rPr>
        <w:t>Ratna</w:t>
      </w:r>
      <w:proofErr w:type="spellEnd"/>
      <w:r w:rsidRPr="001148EC">
        <w:rPr>
          <w:rFonts w:ascii="Times New Roman" w:hAnsi="Times New Roman"/>
          <w:bCs/>
          <w:sz w:val="24"/>
          <w:szCs w:val="24"/>
        </w:rPr>
        <w:t xml:space="preserve"> &amp; </w:t>
      </w:r>
      <w:proofErr w:type="spellStart"/>
      <w:r w:rsidRPr="001148EC">
        <w:rPr>
          <w:rFonts w:ascii="Times New Roman" w:hAnsi="Times New Roman"/>
          <w:bCs/>
          <w:sz w:val="24"/>
          <w:szCs w:val="24"/>
        </w:rPr>
        <w:t>Vanlalchhawna</w:t>
      </w:r>
      <w:proofErr w:type="spellEnd"/>
      <w:r w:rsidRPr="001148EC">
        <w:rPr>
          <w:rFonts w:ascii="Times New Roman" w:hAnsi="Times New Roman"/>
          <w:bCs/>
          <w:sz w:val="24"/>
          <w:szCs w:val="24"/>
        </w:rPr>
        <w:t>/Published by</w:t>
      </w:r>
      <w:r>
        <w:rPr>
          <w:rFonts w:ascii="Times New Roman" w:hAnsi="Times New Roman"/>
          <w:bCs/>
          <w:sz w:val="24"/>
          <w:szCs w:val="24"/>
        </w:rPr>
        <w:t xml:space="preserve"> </w:t>
      </w:r>
      <w:r w:rsidRPr="001148EC">
        <w:rPr>
          <w:rFonts w:ascii="Times New Roman" w:hAnsi="Times New Roman"/>
          <w:bCs/>
          <w:sz w:val="24"/>
          <w:szCs w:val="24"/>
        </w:rPr>
        <w:t>Macmillan Publishers India Ltd/2012. ISBN 978-935-059-063-8</w:t>
      </w:r>
    </w:p>
    <w:p w14:paraId="7C3132FB" w14:textId="77777777" w:rsidR="005317ED" w:rsidRPr="00DC553F" w:rsidRDefault="005317ED" w:rsidP="005317ED">
      <w:pPr>
        <w:pStyle w:val="ListParagraph"/>
        <w:numPr>
          <w:ilvl w:val="0"/>
          <w:numId w:val="31"/>
        </w:numPr>
        <w:spacing w:after="0" w:line="240" w:lineRule="auto"/>
        <w:rPr>
          <w:rFonts w:ascii="Times New Roman" w:hAnsi="Times New Roman"/>
          <w:bCs/>
          <w:sz w:val="24"/>
          <w:szCs w:val="24"/>
        </w:rPr>
      </w:pPr>
      <w:r w:rsidRPr="00C43775">
        <w:rPr>
          <w:rFonts w:ascii="Times New Roman" w:hAnsi="Times New Roman"/>
          <w:bCs/>
          <w:sz w:val="24"/>
          <w:szCs w:val="24"/>
        </w:rPr>
        <w:t>Economic Integration in South and South East Asia: Challenges and Opportunities for India’s North East</w:t>
      </w:r>
      <w:r>
        <w:rPr>
          <w:rFonts w:ascii="Times New Roman" w:hAnsi="Times New Roman"/>
          <w:bCs/>
          <w:sz w:val="24"/>
          <w:szCs w:val="24"/>
        </w:rPr>
        <w:t xml:space="preserve">. Proceedings/Edited by Prof </w:t>
      </w:r>
      <w:proofErr w:type="spellStart"/>
      <w:r>
        <w:rPr>
          <w:rFonts w:ascii="Times New Roman" w:hAnsi="Times New Roman"/>
          <w:bCs/>
          <w:sz w:val="24"/>
          <w:szCs w:val="24"/>
        </w:rPr>
        <w:t>Lianzela</w:t>
      </w:r>
      <w:proofErr w:type="spellEnd"/>
      <w:r>
        <w:rPr>
          <w:rFonts w:ascii="Times New Roman" w:hAnsi="Times New Roman"/>
          <w:bCs/>
          <w:sz w:val="24"/>
          <w:szCs w:val="24"/>
        </w:rPr>
        <w:t xml:space="preserve"> &amp; Dr </w:t>
      </w:r>
      <w:proofErr w:type="spellStart"/>
      <w:r>
        <w:rPr>
          <w:rFonts w:ascii="Times New Roman" w:hAnsi="Times New Roman"/>
          <w:bCs/>
          <w:sz w:val="24"/>
          <w:szCs w:val="24"/>
        </w:rPr>
        <w:t>Vanlalchhawna</w:t>
      </w:r>
      <w:proofErr w:type="spellEnd"/>
      <w:r>
        <w:rPr>
          <w:rFonts w:ascii="Times New Roman" w:hAnsi="Times New Roman"/>
          <w:bCs/>
          <w:sz w:val="24"/>
          <w:szCs w:val="24"/>
        </w:rPr>
        <w:t>. Department of Economics under UNCTAD India,2009</w:t>
      </w:r>
    </w:p>
    <w:p w14:paraId="067DD181" w14:textId="77777777" w:rsidR="005317ED" w:rsidRDefault="005317ED" w:rsidP="005317ED">
      <w:pPr>
        <w:pStyle w:val="ListParagraph"/>
        <w:numPr>
          <w:ilvl w:val="0"/>
          <w:numId w:val="31"/>
        </w:numPr>
        <w:spacing w:after="0" w:line="240" w:lineRule="auto"/>
        <w:rPr>
          <w:rFonts w:ascii="Times New Roman" w:hAnsi="Times New Roman"/>
          <w:bCs/>
          <w:sz w:val="24"/>
          <w:szCs w:val="24"/>
        </w:rPr>
      </w:pPr>
      <w:r>
        <w:rPr>
          <w:rFonts w:ascii="Times New Roman" w:hAnsi="Times New Roman"/>
          <w:bCs/>
          <w:sz w:val="24"/>
          <w:szCs w:val="24"/>
        </w:rPr>
        <w:t xml:space="preserve">Challenges of </w:t>
      </w:r>
      <w:proofErr w:type="spellStart"/>
      <w:r>
        <w:rPr>
          <w:rFonts w:ascii="Times New Roman" w:hAnsi="Times New Roman"/>
          <w:bCs/>
          <w:sz w:val="24"/>
          <w:szCs w:val="24"/>
        </w:rPr>
        <w:t>Urbanisation</w:t>
      </w:r>
      <w:proofErr w:type="spellEnd"/>
      <w:r>
        <w:rPr>
          <w:rFonts w:ascii="Times New Roman" w:hAnsi="Times New Roman"/>
          <w:bCs/>
          <w:sz w:val="24"/>
          <w:szCs w:val="24"/>
        </w:rPr>
        <w:t xml:space="preserve"> and Higher Education in Mizoram in the Context of India’s Look East Policy </w:t>
      </w:r>
      <w:proofErr w:type="spellStart"/>
      <w:r>
        <w:rPr>
          <w:rFonts w:ascii="Times New Roman" w:hAnsi="Times New Roman"/>
          <w:bCs/>
          <w:sz w:val="24"/>
          <w:szCs w:val="24"/>
        </w:rPr>
        <w:t>QualityAssurance</w:t>
      </w:r>
      <w:proofErr w:type="spellEnd"/>
      <w:r>
        <w:rPr>
          <w:rFonts w:ascii="Times New Roman" w:hAnsi="Times New Roman"/>
          <w:bCs/>
          <w:sz w:val="24"/>
          <w:szCs w:val="24"/>
        </w:rPr>
        <w:t xml:space="preserve"> System and Management in Higher Education </w:t>
      </w:r>
      <w:r>
        <w:rPr>
          <w:rFonts w:ascii="Times New Roman" w:hAnsi="Times New Roman"/>
          <w:bCs/>
          <w:sz w:val="24"/>
          <w:szCs w:val="24"/>
        </w:rPr>
        <w:lastRenderedPageBreak/>
        <w:t xml:space="preserve">Mizoram (A </w:t>
      </w:r>
      <w:proofErr w:type="spellStart"/>
      <w:r>
        <w:rPr>
          <w:rFonts w:ascii="Times New Roman" w:hAnsi="Times New Roman"/>
          <w:bCs/>
          <w:sz w:val="24"/>
          <w:szCs w:val="24"/>
        </w:rPr>
        <w:t>Cmpilation</w:t>
      </w:r>
      <w:proofErr w:type="spellEnd"/>
      <w:r>
        <w:rPr>
          <w:rFonts w:ascii="Times New Roman" w:hAnsi="Times New Roman"/>
          <w:bCs/>
          <w:sz w:val="24"/>
          <w:szCs w:val="24"/>
        </w:rPr>
        <w:t xml:space="preserve"> of Workshop/Seminar Papers) By Higher &amp; Technical Education, GOM-2009</w:t>
      </w:r>
    </w:p>
    <w:p w14:paraId="23CEC796" w14:textId="77777777" w:rsidR="005317ED" w:rsidRDefault="005317ED" w:rsidP="005317ED">
      <w:pPr>
        <w:pStyle w:val="ListParagraph"/>
        <w:numPr>
          <w:ilvl w:val="0"/>
          <w:numId w:val="31"/>
        </w:numPr>
        <w:spacing w:after="0" w:line="240" w:lineRule="auto"/>
        <w:rPr>
          <w:rFonts w:ascii="Times New Roman" w:hAnsi="Times New Roman"/>
          <w:bCs/>
          <w:sz w:val="24"/>
          <w:szCs w:val="24"/>
        </w:rPr>
      </w:pPr>
      <w:r w:rsidRPr="00DC553F">
        <w:rPr>
          <w:rFonts w:ascii="Times New Roman" w:hAnsi="Times New Roman"/>
          <w:bCs/>
          <w:sz w:val="24"/>
          <w:szCs w:val="24"/>
        </w:rPr>
        <w:t xml:space="preserve">Rethinking Development Paradigms: Issues and </w:t>
      </w:r>
      <w:proofErr w:type="spellStart"/>
      <w:r w:rsidRPr="00DC553F">
        <w:rPr>
          <w:rFonts w:ascii="Times New Roman" w:hAnsi="Times New Roman"/>
          <w:bCs/>
          <w:sz w:val="24"/>
          <w:szCs w:val="24"/>
        </w:rPr>
        <w:t>Prespective</w:t>
      </w:r>
      <w:proofErr w:type="spellEnd"/>
      <w:r w:rsidRPr="00DC553F">
        <w:rPr>
          <w:rFonts w:ascii="Times New Roman" w:hAnsi="Times New Roman"/>
          <w:bCs/>
          <w:sz w:val="24"/>
          <w:szCs w:val="24"/>
        </w:rPr>
        <w:t xml:space="preserve"> (pp 147-162). Development Dynamics in North East India, Edited by K Ray &amp; Rakhee </w:t>
      </w:r>
      <w:proofErr w:type="spellStart"/>
      <w:r w:rsidRPr="00DC553F">
        <w:rPr>
          <w:rFonts w:ascii="Times New Roman" w:hAnsi="Times New Roman"/>
          <w:bCs/>
          <w:sz w:val="24"/>
          <w:szCs w:val="24"/>
        </w:rPr>
        <w:t>Bhatacharya</w:t>
      </w:r>
      <w:proofErr w:type="spellEnd"/>
      <w:r w:rsidRPr="00DC553F">
        <w:rPr>
          <w:rFonts w:ascii="Times New Roman" w:hAnsi="Times New Roman"/>
          <w:bCs/>
          <w:sz w:val="24"/>
          <w:szCs w:val="24"/>
        </w:rPr>
        <w:t xml:space="preserve"> (MAKAIAS, </w:t>
      </w:r>
      <w:proofErr w:type="spellStart"/>
      <w:r w:rsidRPr="00DC553F">
        <w:rPr>
          <w:rFonts w:ascii="Times New Roman" w:hAnsi="Times New Roman"/>
          <w:bCs/>
          <w:sz w:val="24"/>
          <w:szCs w:val="24"/>
        </w:rPr>
        <w:t>Kolkota</w:t>
      </w:r>
      <w:proofErr w:type="spellEnd"/>
      <w:r w:rsidRPr="00DC553F">
        <w:rPr>
          <w:rFonts w:ascii="Times New Roman" w:hAnsi="Times New Roman"/>
          <w:bCs/>
          <w:sz w:val="24"/>
          <w:szCs w:val="24"/>
        </w:rPr>
        <w:t xml:space="preserve">) &amp; </w:t>
      </w:r>
      <w:proofErr w:type="spellStart"/>
      <w:r w:rsidRPr="00DC553F">
        <w:rPr>
          <w:rFonts w:ascii="Times New Roman" w:hAnsi="Times New Roman"/>
          <w:bCs/>
          <w:sz w:val="24"/>
          <w:szCs w:val="24"/>
        </w:rPr>
        <w:t>Anshah</w:t>
      </w:r>
      <w:proofErr w:type="spellEnd"/>
      <w:r w:rsidRPr="00DC553F">
        <w:rPr>
          <w:rFonts w:ascii="Times New Roman" w:hAnsi="Times New Roman"/>
          <w:bCs/>
          <w:sz w:val="24"/>
          <w:szCs w:val="24"/>
        </w:rPr>
        <w:t xml:space="preserve"> Publishing </w:t>
      </w:r>
      <w:proofErr w:type="spellStart"/>
      <w:r w:rsidRPr="00DC553F">
        <w:rPr>
          <w:rFonts w:ascii="Times New Roman" w:hAnsi="Times New Roman"/>
          <w:bCs/>
          <w:sz w:val="24"/>
          <w:szCs w:val="24"/>
        </w:rPr>
        <w:t>Housem</w:t>
      </w:r>
      <w:proofErr w:type="spellEnd"/>
      <w:r w:rsidRPr="00DC553F">
        <w:rPr>
          <w:rFonts w:ascii="Times New Roman" w:hAnsi="Times New Roman"/>
          <w:bCs/>
          <w:sz w:val="24"/>
          <w:szCs w:val="24"/>
        </w:rPr>
        <w:t xml:space="preserve"> Delhi. ISBN NO 978-81-8364-046-6</w:t>
      </w:r>
      <w:r>
        <w:rPr>
          <w:rFonts w:ascii="Times New Roman" w:hAnsi="Times New Roman"/>
          <w:bCs/>
          <w:sz w:val="24"/>
          <w:szCs w:val="24"/>
        </w:rPr>
        <w:t>. 2008</w:t>
      </w:r>
    </w:p>
    <w:p w14:paraId="0FFFDDB8" w14:textId="7CB4CEA1" w:rsidR="005317ED" w:rsidRPr="005317ED" w:rsidRDefault="005317ED" w:rsidP="005317ED">
      <w:pPr>
        <w:pStyle w:val="ListParagraph"/>
        <w:numPr>
          <w:ilvl w:val="0"/>
          <w:numId w:val="31"/>
        </w:numPr>
        <w:spacing w:after="0" w:line="240" w:lineRule="auto"/>
        <w:rPr>
          <w:rFonts w:ascii="Times New Roman" w:hAnsi="Times New Roman"/>
          <w:bCs/>
          <w:sz w:val="24"/>
          <w:szCs w:val="24"/>
        </w:rPr>
      </w:pPr>
      <w:r>
        <w:rPr>
          <w:rFonts w:ascii="Times New Roman" w:hAnsi="Times New Roman"/>
          <w:bCs/>
          <w:sz w:val="24"/>
          <w:szCs w:val="24"/>
        </w:rPr>
        <w:t>Economic Planning and Development Performance of Mizoram Economy (pp-36-47)</w:t>
      </w:r>
      <w:r w:rsidRPr="00DC553F">
        <w:rPr>
          <w:rFonts w:ascii="Times New Roman" w:hAnsi="Times New Roman"/>
          <w:bCs/>
          <w:sz w:val="24"/>
          <w:szCs w:val="24"/>
        </w:rPr>
        <w:t xml:space="preserve"> </w:t>
      </w:r>
      <w:r>
        <w:rPr>
          <w:rFonts w:ascii="Times New Roman" w:hAnsi="Times New Roman"/>
          <w:bCs/>
          <w:sz w:val="24"/>
          <w:szCs w:val="24"/>
        </w:rPr>
        <w:t xml:space="preserve">Peace and Development in Mizoram (Proceedings of Seminar) edited by </w:t>
      </w:r>
      <w:proofErr w:type="gramStart"/>
      <w:r>
        <w:rPr>
          <w:rFonts w:ascii="Times New Roman" w:hAnsi="Times New Roman"/>
          <w:bCs/>
          <w:sz w:val="24"/>
          <w:szCs w:val="24"/>
        </w:rPr>
        <w:t>J.K</w:t>
      </w:r>
      <w:proofErr w:type="gramEnd"/>
      <w:r>
        <w:rPr>
          <w:rFonts w:ascii="Times New Roman" w:hAnsi="Times New Roman"/>
          <w:bCs/>
          <w:sz w:val="24"/>
          <w:szCs w:val="24"/>
        </w:rPr>
        <w:t xml:space="preserve"> .Pathak, Published by Dept. of Pol. Sc, MZU., 2008.</w:t>
      </w:r>
    </w:p>
    <w:p w14:paraId="028EB922" w14:textId="33384019" w:rsidR="005317ED" w:rsidRDefault="005317ED" w:rsidP="005317ED">
      <w:pPr>
        <w:pStyle w:val="ListParagraph"/>
        <w:numPr>
          <w:ilvl w:val="0"/>
          <w:numId w:val="31"/>
        </w:numPr>
        <w:spacing w:after="0" w:line="240" w:lineRule="auto"/>
        <w:rPr>
          <w:rFonts w:ascii="Times New Roman" w:hAnsi="Times New Roman"/>
          <w:sz w:val="24"/>
          <w:szCs w:val="24"/>
        </w:rPr>
      </w:pPr>
      <w:r>
        <w:rPr>
          <w:rFonts w:ascii="Times New Roman" w:hAnsi="Times New Roman"/>
          <w:bCs/>
          <w:sz w:val="24"/>
          <w:szCs w:val="24"/>
        </w:rPr>
        <w:t>India’s Look East Policy: Challenges and Opportunities for North East India,</w:t>
      </w:r>
      <w:r w:rsidRPr="00B73603">
        <w:rPr>
          <w:rFonts w:ascii="Times New Roman" w:hAnsi="Times New Roman"/>
          <w:bCs/>
          <w:sz w:val="24"/>
          <w:szCs w:val="24"/>
        </w:rPr>
        <w:t xml:space="preserve"> </w:t>
      </w:r>
      <w:proofErr w:type="gramStart"/>
      <w:r>
        <w:rPr>
          <w:rFonts w:ascii="Times New Roman" w:hAnsi="Times New Roman"/>
          <w:bCs/>
          <w:sz w:val="24"/>
          <w:szCs w:val="24"/>
        </w:rPr>
        <w:t>India’s .</w:t>
      </w:r>
      <w:proofErr w:type="gramEnd"/>
      <w:r>
        <w:rPr>
          <w:rFonts w:ascii="Times New Roman" w:hAnsi="Times New Roman"/>
          <w:bCs/>
          <w:sz w:val="24"/>
          <w:szCs w:val="24"/>
        </w:rPr>
        <w:t xml:space="preserve"> Proceedings of the 8</w:t>
      </w:r>
      <w:r w:rsidRPr="00ED774A">
        <w:rPr>
          <w:rFonts w:ascii="Times New Roman" w:hAnsi="Times New Roman"/>
          <w:bCs/>
          <w:sz w:val="24"/>
          <w:szCs w:val="24"/>
          <w:vertAlign w:val="superscript"/>
        </w:rPr>
        <w:t>th</w:t>
      </w:r>
      <w:r>
        <w:rPr>
          <w:rFonts w:ascii="Times New Roman" w:hAnsi="Times New Roman"/>
          <w:bCs/>
          <w:sz w:val="24"/>
          <w:szCs w:val="24"/>
        </w:rPr>
        <w:t xml:space="preserve"> Conference of North Eastern Economic Association </w:t>
      </w:r>
      <w:r w:rsidRPr="008C4B24">
        <w:rPr>
          <w:rFonts w:ascii="Times New Roman" w:hAnsi="Times New Roman"/>
          <w:sz w:val="24"/>
          <w:szCs w:val="24"/>
        </w:rPr>
        <w:t>published</w:t>
      </w:r>
      <w:r>
        <w:rPr>
          <w:rFonts w:ascii="Times New Roman" w:hAnsi="Times New Roman"/>
          <w:sz w:val="24"/>
          <w:szCs w:val="24"/>
        </w:rPr>
        <w:t xml:space="preserve"> by </w:t>
      </w:r>
      <w:proofErr w:type="spellStart"/>
      <w:r>
        <w:rPr>
          <w:rFonts w:ascii="Times New Roman" w:hAnsi="Times New Roman"/>
          <w:sz w:val="24"/>
          <w:szCs w:val="24"/>
        </w:rPr>
        <w:t>Deptt</w:t>
      </w:r>
      <w:proofErr w:type="spellEnd"/>
      <w:r>
        <w:rPr>
          <w:rFonts w:ascii="Times New Roman" w:hAnsi="Times New Roman"/>
          <w:sz w:val="24"/>
          <w:szCs w:val="24"/>
        </w:rPr>
        <w:t>. Of Economics, MZU, 2007.</w:t>
      </w:r>
    </w:p>
    <w:p w14:paraId="3860F058" w14:textId="49651808" w:rsidR="005317ED" w:rsidRDefault="005317ED" w:rsidP="005317ED">
      <w:pPr>
        <w:pStyle w:val="ListParagraph"/>
        <w:numPr>
          <w:ilvl w:val="0"/>
          <w:numId w:val="31"/>
        </w:numPr>
        <w:spacing w:after="0" w:line="240" w:lineRule="auto"/>
        <w:rPr>
          <w:rFonts w:ascii="Times New Roman" w:hAnsi="Times New Roman"/>
          <w:bCs/>
          <w:sz w:val="24"/>
          <w:szCs w:val="24"/>
        </w:rPr>
      </w:pPr>
      <w:r>
        <w:rPr>
          <w:rFonts w:ascii="Times New Roman" w:hAnsi="Times New Roman"/>
          <w:bCs/>
          <w:sz w:val="24"/>
          <w:szCs w:val="24"/>
        </w:rPr>
        <w:t>Magnitude and Growth of Elderly Population in Mizoram (p.19-38)</w:t>
      </w:r>
      <w:r w:rsidRPr="00B73603">
        <w:rPr>
          <w:rFonts w:ascii="Times New Roman" w:hAnsi="Times New Roman"/>
          <w:sz w:val="24"/>
          <w:szCs w:val="24"/>
        </w:rPr>
        <w:t xml:space="preserve"> </w:t>
      </w:r>
      <w:r>
        <w:rPr>
          <w:rFonts w:ascii="Times New Roman" w:hAnsi="Times New Roman"/>
          <w:sz w:val="24"/>
          <w:szCs w:val="24"/>
        </w:rPr>
        <w:t>Ageing in North East India (Magnitude of the Problem of Elderly Persons in Mizoram)</w:t>
      </w:r>
      <w:r>
        <w:rPr>
          <w:rFonts w:ascii="Times New Roman" w:hAnsi="Times New Roman"/>
          <w:bCs/>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Lianzela</w:t>
      </w:r>
      <w:proofErr w:type="spellEnd"/>
      <w:r>
        <w:rPr>
          <w:rFonts w:ascii="Times New Roman" w:hAnsi="Times New Roman"/>
          <w:sz w:val="24"/>
          <w:szCs w:val="24"/>
        </w:rPr>
        <w:t xml:space="preserve"> &amp; </w:t>
      </w:r>
      <w:proofErr w:type="spellStart"/>
      <w:proofErr w:type="gramStart"/>
      <w:r>
        <w:rPr>
          <w:rFonts w:ascii="Times New Roman" w:hAnsi="Times New Roman"/>
          <w:sz w:val="24"/>
          <w:szCs w:val="24"/>
        </w:rPr>
        <w:t>Vanalchhawna</w:t>
      </w:r>
      <w:proofErr w:type="spellEnd"/>
      <w:r>
        <w:rPr>
          <w:rFonts w:ascii="Times New Roman" w:hAnsi="Times New Roman"/>
          <w:bCs/>
          <w:sz w:val="24"/>
          <w:szCs w:val="24"/>
        </w:rPr>
        <w:t xml:space="preserve"> ,</w:t>
      </w:r>
      <w:proofErr w:type="gramEnd"/>
      <w:r w:rsidRPr="00B73603">
        <w:rPr>
          <w:rFonts w:ascii="Times New Roman" w:hAnsi="Times New Roman"/>
          <w:bCs/>
          <w:sz w:val="24"/>
          <w:szCs w:val="24"/>
        </w:rPr>
        <w:t xml:space="preserve"> </w:t>
      </w:r>
      <w:proofErr w:type="spellStart"/>
      <w:r>
        <w:rPr>
          <w:rFonts w:ascii="Times New Roman" w:hAnsi="Times New Roman"/>
          <w:bCs/>
          <w:sz w:val="24"/>
          <w:szCs w:val="24"/>
        </w:rPr>
        <w:t>Akansha</w:t>
      </w:r>
      <w:proofErr w:type="spellEnd"/>
      <w:r>
        <w:rPr>
          <w:rFonts w:ascii="Times New Roman" w:hAnsi="Times New Roman"/>
          <w:bCs/>
          <w:sz w:val="24"/>
          <w:szCs w:val="24"/>
        </w:rPr>
        <w:t xml:space="preserve"> Publishing House, New Delhi ISBN No 978-81-8370-102-0. 2007</w:t>
      </w:r>
    </w:p>
    <w:p w14:paraId="6C80181A" w14:textId="33D789F4" w:rsidR="005317ED" w:rsidRDefault="00FA111D" w:rsidP="005317ED">
      <w:pPr>
        <w:pStyle w:val="ListParagraph"/>
        <w:numPr>
          <w:ilvl w:val="0"/>
          <w:numId w:val="31"/>
        </w:numPr>
        <w:spacing w:after="0" w:line="240" w:lineRule="auto"/>
        <w:rPr>
          <w:rFonts w:ascii="Times New Roman" w:hAnsi="Times New Roman"/>
          <w:bCs/>
          <w:sz w:val="24"/>
          <w:szCs w:val="24"/>
        </w:rPr>
      </w:pPr>
      <w:r>
        <w:rPr>
          <w:rFonts w:ascii="Times New Roman" w:hAnsi="Times New Roman"/>
          <w:bCs/>
          <w:sz w:val="24"/>
          <w:szCs w:val="24"/>
        </w:rPr>
        <w:t xml:space="preserve">Status of Horticulture Development in Mizoram: Status, Policy and Prospects. Conference Proceedings of North Eastern Economic Association, 23-24 March, 2001, </w:t>
      </w:r>
      <w:proofErr w:type="spellStart"/>
      <w:r>
        <w:rPr>
          <w:rFonts w:ascii="Times New Roman" w:hAnsi="Times New Roman"/>
          <w:bCs/>
          <w:sz w:val="24"/>
          <w:szCs w:val="24"/>
        </w:rPr>
        <w:t>Shillong</w:t>
      </w:r>
      <w:proofErr w:type="spellEnd"/>
      <w:r>
        <w:rPr>
          <w:rFonts w:ascii="Times New Roman" w:hAnsi="Times New Roman"/>
          <w:bCs/>
          <w:sz w:val="24"/>
          <w:szCs w:val="24"/>
        </w:rPr>
        <w:t>. Meghalaya.</w:t>
      </w:r>
    </w:p>
    <w:p w14:paraId="6ED41BB2" w14:textId="0B9081C3" w:rsidR="00FA111D" w:rsidRDefault="00FA111D" w:rsidP="005317ED">
      <w:pPr>
        <w:pStyle w:val="ListParagraph"/>
        <w:numPr>
          <w:ilvl w:val="0"/>
          <w:numId w:val="31"/>
        </w:numPr>
        <w:spacing w:after="0" w:line="240" w:lineRule="auto"/>
        <w:rPr>
          <w:rFonts w:ascii="Times New Roman" w:hAnsi="Times New Roman"/>
          <w:bCs/>
          <w:sz w:val="24"/>
          <w:szCs w:val="24"/>
        </w:rPr>
      </w:pPr>
      <w:r>
        <w:rPr>
          <w:rFonts w:ascii="Times New Roman" w:hAnsi="Times New Roman"/>
          <w:bCs/>
          <w:sz w:val="24"/>
          <w:szCs w:val="24"/>
        </w:rPr>
        <w:t xml:space="preserve">Educational Cost Analysis- A Case Study of Mizoram in </w:t>
      </w:r>
      <w:proofErr w:type="spellStart"/>
      <w:r>
        <w:rPr>
          <w:rFonts w:ascii="Times New Roman" w:hAnsi="Times New Roman"/>
          <w:bCs/>
          <w:sz w:val="24"/>
          <w:szCs w:val="24"/>
        </w:rPr>
        <w:t>Modernisation</w:t>
      </w:r>
      <w:proofErr w:type="spellEnd"/>
      <w:r>
        <w:rPr>
          <w:rFonts w:ascii="Times New Roman" w:hAnsi="Times New Roman"/>
          <w:bCs/>
          <w:sz w:val="24"/>
          <w:szCs w:val="24"/>
        </w:rPr>
        <w:t xml:space="preserve"> of Mizo Society, Edited by R.N. Prasad &amp; A.K. Agarwal, Mittal Publications, New Delhi, 2003.</w:t>
      </w:r>
    </w:p>
    <w:p w14:paraId="41CEC725" w14:textId="0D3C78ED" w:rsidR="00FA111D" w:rsidRDefault="00FA111D" w:rsidP="005317ED">
      <w:pPr>
        <w:pStyle w:val="ListParagraph"/>
        <w:numPr>
          <w:ilvl w:val="0"/>
          <w:numId w:val="31"/>
        </w:numPr>
        <w:spacing w:after="0" w:line="240" w:lineRule="auto"/>
        <w:rPr>
          <w:rFonts w:ascii="Times New Roman" w:hAnsi="Times New Roman"/>
          <w:bCs/>
          <w:sz w:val="24"/>
          <w:szCs w:val="24"/>
        </w:rPr>
      </w:pPr>
      <w:r>
        <w:rPr>
          <w:rFonts w:ascii="Times New Roman" w:hAnsi="Times New Roman"/>
          <w:bCs/>
          <w:sz w:val="24"/>
          <w:szCs w:val="24"/>
        </w:rPr>
        <w:t>Economic Development in Mizoram: Role of State Finance</w:t>
      </w:r>
      <w:r w:rsidR="00EA4D7E">
        <w:rPr>
          <w:rFonts w:ascii="Times New Roman" w:hAnsi="Times New Roman"/>
          <w:bCs/>
          <w:sz w:val="24"/>
          <w:szCs w:val="24"/>
        </w:rPr>
        <w:t xml:space="preserve"> in </w:t>
      </w:r>
      <w:proofErr w:type="spellStart"/>
      <w:r w:rsidR="00EA4D7E">
        <w:rPr>
          <w:rFonts w:ascii="Times New Roman" w:hAnsi="Times New Roman"/>
          <w:bCs/>
          <w:sz w:val="24"/>
          <w:szCs w:val="24"/>
        </w:rPr>
        <w:t>Modernisation</w:t>
      </w:r>
      <w:proofErr w:type="spellEnd"/>
      <w:r w:rsidR="00EA4D7E">
        <w:rPr>
          <w:rFonts w:ascii="Times New Roman" w:hAnsi="Times New Roman"/>
          <w:bCs/>
          <w:sz w:val="24"/>
          <w:szCs w:val="24"/>
        </w:rPr>
        <w:t xml:space="preserve"> of Mizo Society, Edited by R.N. Prasad &amp; A.K. Agarwal, Mittal Publications, New Delhi, 2003.</w:t>
      </w:r>
    </w:p>
    <w:p w14:paraId="60199390" w14:textId="11DF9194" w:rsidR="00140CFD" w:rsidRPr="00EA4D7E" w:rsidRDefault="00EA4D7E" w:rsidP="00EA4D7E">
      <w:pPr>
        <w:pStyle w:val="ListParagraph"/>
        <w:numPr>
          <w:ilvl w:val="0"/>
          <w:numId w:val="31"/>
        </w:numPr>
        <w:spacing w:after="0" w:line="240" w:lineRule="auto"/>
        <w:rPr>
          <w:rFonts w:ascii="Times New Roman" w:hAnsi="Times New Roman"/>
          <w:bCs/>
          <w:sz w:val="24"/>
          <w:szCs w:val="24"/>
        </w:rPr>
      </w:pPr>
      <w:r>
        <w:rPr>
          <w:rFonts w:ascii="Times New Roman" w:hAnsi="Times New Roman"/>
          <w:bCs/>
          <w:sz w:val="24"/>
          <w:szCs w:val="24"/>
        </w:rPr>
        <w:t>Infrastructure Development in Mizoram: Current Status and Prospects in Mizoram at the Crossroads, published by Mizoram Public Administration Association, Aizawl, 2002</w:t>
      </w:r>
    </w:p>
    <w:p w14:paraId="72584793" w14:textId="6A0AEF63" w:rsidR="0041085C" w:rsidRPr="00E44006" w:rsidRDefault="00EA4D7E" w:rsidP="00E44006">
      <w:pPr>
        <w:ind w:left="360" w:right="-1328" w:firstLine="360"/>
        <w:rPr>
          <w:rFonts w:ascii="Times New Roman" w:hAnsi="Times New Roman"/>
          <w:b/>
        </w:rPr>
      </w:pPr>
      <w:r>
        <w:rPr>
          <w:rFonts w:ascii="Times New Roman" w:hAnsi="Times New Roman"/>
          <w:b/>
        </w:rPr>
        <w:t>(C)</w:t>
      </w:r>
      <w:r w:rsidR="00E44006">
        <w:rPr>
          <w:rFonts w:ascii="Times New Roman" w:hAnsi="Times New Roman"/>
          <w:b/>
        </w:rPr>
        <w:t xml:space="preserve">. </w:t>
      </w:r>
      <w:r w:rsidR="00E44006" w:rsidRPr="00E44006">
        <w:rPr>
          <w:rFonts w:ascii="Times New Roman" w:hAnsi="Times New Roman"/>
          <w:b/>
        </w:rPr>
        <w:t>Research Papers</w:t>
      </w:r>
    </w:p>
    <w:p w14:paraId="14E2CCC1" w14:textId="77777777" w:rsidR="00372F79" w:rsidRDefault="008E354E" w:rsidP="00E44006">
      <w:pPr>
        <w:pStyle w:val="ListParagraph"/>
        <w:numPr>
          <w:ilvl w:val="0"/>
          <w:numId w:val="31"/>
        </w:numPr>
        <w:rPr>
          <w:rFonts w:ascii="Times New Roman" w:hAnsi="Times New Roman"/>
        </w:rPr>
      </w:pPr>
      <w:proofErr w:type="spellStart"/>
      <w:r w:rsidRPr="00372F79">
        <w:rPr>
          <w:rFonts w:ascii="Times New Roman" w:hAnsi="Times New Roman"/>
        </w:rPr>
        <w:t>Hmangaihsangi</w:t>
      </w:r>
      <w:proofErr w:type="spellEnd"/>
      <w:r w:rsidRPr="00372F79">
        <w:rPr>
          <w:rFonts w:ascii="Times New Roman" w:hAnsi="Times New Roman"/>
        </w:rPr>
        <w:t xml:space="preserve"> &amp; </w:t>
      </w:r>
      <w:proofErr w:type="spellStart"/>
      <w:r w:rsidRPr="00372F79">
        <w:rPr>
          <w:rFonts w:ascii="Times New Roman" w:hAnsi="Times New Roman"/>
        </w:rPr>
        <w:t>Vanlalchhawna</w:t>
      </w:r>
      <w:proofErr w:type="spellEnd"/>
      <w:r w:rsidRPr="00372F79">
        <w:rPr>
          <w:rFonts w:ascii="Times New Roman" w:hAnsi="Times New Roman"/>
        </w:rPr>
        <w:t xml:space="preserve"> (2021). </w:t>
      </w:r>
      <w:r w:rsidR="00B7545D" w:rsidRPr="00372F79">
        <w:rPr>
          <w:rFonts w:ascii="Times New Roman" w:hAnsi="Times New Roman"/>
          <w:i/>
        </w:rPr>
        <w:t>Milk Production and its Marketing in Mizoram: Findings from Aizawl District,</w:t>
      </w:r>
      <w:r w:rsidR="00B7545D" w:rsidRPr="00372F79">
        <w:rPr>
          <w:rFonts w:ascii="Times New Roman" w:hAnsi="Times New Roman"/>
        </w:rPr>
        <w:t xml:space="preserve"> </w:t>
      </w:r>
      <w:r w:rsidR="0044400E" w:rsidRPr="00372F79">
        <w:rPr>
          <w:rFonts w:ascii="Times New Roman" w:hAnsi="Times New Roman"/>
        </w:rPr>
        <w:t>Economic Affairs. AESSRA, DOI: 10.46852/0424-2513.4.2021.26. Print ISSN:0424-2513; Online ISSN: 0976-4666</w:t>
      </w:r>
      <w:r w:rsidR="00B7545D" w:rsidRPr="00372F79">
        <w:rPr>
          <w:rFonts w:ascii="Times New Roman" w:hAnsi="Times New Roman"/>
        </w:rPr>
        <w:t>Vol.66 No.05 pp.699-705, December 2021</w:t>
      </w:r>
    </w:p>
    <w:p w14:paraId="753E4108" w14:textId="77777777" w:rsidR="00E44006" w:rsidRPr="00E44006" w:rsidRDefault="009B6BAD" w:rsidP="00E44006">
      <w:pPr>
        <w:pStyle w:val="ListParagraph"/>
        <w:numPr>
          <w:ilvl w:val="0"/>
          <w:numId w:val="31"/>
        </w:numPr>
        <w:rPr>
          <w:rFonts w:ascii="Times New Roman" w:hAnsi="Times New Roman"/>
        </w:rPr>
      </w:pPr>
      <w:proofErr w:type="spellStart"/>
      <w:r w:rsidRPr="00372F79">
        <w:rPr>
          <w:rFonts w:ascii="Times New Roman" w:hAnsi="Times New Roman"/>
          <w:bCs/>
        </w:rPr>
        <w:t>Vanlalchhawna</w:t>
      </w:r>
      <w:proofErr w:type="spellEnd"/>
      <w:r w:rsidRPr="00372F79">
        <w:rPr>
          <w:rFonts w:ascii="Times New Roman" w:hAnsi="Times New Roman"/>
          <w:bCs/>
        </w:rPr>
        <w:t xml:space="preserve"> (2021). </w:t>
      </w:r>
      <w:r w:rsidR="0044400E" w:rsidRPr="00372F79">
        <w:rPr>
          <w:rFonts w:ascii="Times New Roman" w:hAnsi="Times New Roman"/>
          <w:bCs/>
          <w:i/>
        </w:rPr>
        <w:t xml:space="preserve">Colonial Rule and Socio-economic Transformation in </w:t>
      </w:r>
      <w:proofErr w:type="spellStart"/>
      <w:r w:rsidR="0044400E" w:rsidRPr="00372F79">
        <w:rPr>
          <w:rFonts w:ascii="Times New Roman" w:hAnsi="Times New Roman"/>
          <w:bCs/>
          <w:i/>
        </w:rPr>
        <w:t>Lushai</w:t>
      </w:r>
      <w:proofErr w:type="spellEnd"/>
      <w:r w:rsidR="0044400E" w:rsidRPr="00372F79">
        <w:rPr>
          <w:rFonts w:ascii="Times New Roman" w:hAnsi="Times New Roman"/>
          <w:bCs/>
          <w:i/>
        </w:rPr>
        <w:t xml:space="preserve"> Hills</w:t>
      </w:r>
      <w:r w:rsidRPr="00372F79">
        <w:rPr>
          <w:rFonts w:ascii="Times New Roman" w:hAnsi="Times New Roman"/>
          <w:bCs/>
          <w:i/>
        </w:rPr>
        <w:t>.</w:t>
      </w:r>
      <w:r w:rsidRPr="00372F79">
        <w:rPr>
          <w:rFonts w:ascii="Times New Roman" w:hAnsi="Times New Roman"/>
          <w:bCs/>
        </w:rPr>
        <w:t xml:space="preserve"> Mizo Studies ISSN 23419- 6041: </w:t>
      </w:r>
      <w:proofErr w:type="spellStart"/>
      <w:r w:rsidRPr="00372F79">
        <w:rPr>
          <w:rFonts w:ascii="Times New Roman" w:hAnsi="Times New Roman"/>
          <w:bCs/>
        </w:rPr>
        <w:t>Vol.X</w:t>
      </w:r>
      <w:proofErr w:type="spellEnd"/>
      <w:r w:rsidRPr="00372F79">
        <w:rPr>
          <w:rFonts w:ascii="Times New Roman" w:hAnsi="Times New Roman"/>
          <w:bCs/>
        </w:rPr>
        <w:t xml:space="preserve"> No 2 April-June 2021.</w:t>
      </w:r>
    </w:p>
    <w:p w14:paraId="4467B387" w14:textId="3A414699" w:rsidR="000B1A2E" w:rsidRPr="00E44006" w:rsidRDefault="000B1A2E" w:rsidP="00E44006">
      <w:pPr>
        <w:pStyle w:val="ListParagraph"/>
        <w:numPr>
          <w:ilvl w:val="0"/>
          <w:numId w:val="31"/>
        </w:numPr>
        <w:rPr>
          <w:rFonts w:ascii="Times New Roman" w:hAnsi="Times New Roman"/>
        </w:rPr>
      </w:pPr>
      <w:proofErr w:type="spellStart"/>
      <w:r w:rsidRPr="00E44006">
        <w:rPr>
          <w:rFonts w:ascii="Times New Roman" w:hAnsi="Times New Roman"/>
          <w:bCs/>
        </w:rPr>
        <w:t>Vanlalchhawna</w:t>
      </w:r>
      <w:proofErr w:type="spellEnd"/>
      <w:r w:rsidRPr="00E44006">
        <w:rPr>
          <w:rFonts w:ascii="Times New Roman" w:hAnsi="Times New Roman"/>
          <w:bCs/>
        </w:rPr>
        <w:t xml:space="preserve"> (2021) </w:t>
      </w:r>
      <w:r w:rsidR="009B6BAD" w:rsidRPr="00E44006">
        <w:rPr>
          <w:rFonts w:ascii="Times New Roman" w:hAnsi="Times New Roman"/>
          <w:bCs/>
          <w:i/>
        </w:rPr>
        <w:t>Fiscal Transfers and Socio-Economic Development in Mara Autonomous District Council,</w:t>
      </w:r>
      <w:r w:rsidR="009B6BAD" w:rsidRPr="00E44006">
        <w:rPr>
          <w:rFonts w:ascii="Times New Roman" w:hAnsi="Times New Roman"/>
          <w:bCs/>
        </w:rPr>
        <w:t xml:space="preserve"> Mizoram in MZU Journal of Humanities &amp; Social Sciences. </w:t>
      </w:r>
      <w:proofErr w:type="spellStart"/>
      <w:r w:rsidR="009B6BAD" w:rsidRPr="00E44006">
        <w:rPr>
          <w:rFonts w:ascii="Times New Roman" w:hAnsi="Times New Roman"/>
          <w:bCs/>
        </w:rPr>
        <w:t>Vol.VII</w:t>
      </w:r>
      <w:proofErr w:type="spellEnd"/>
      <w:r w:rsidR="009B6BAD" w:rsidRPr="00E44006">
        <w:rPr>
          <w:rFonts w:ascii="Times New Roman" w:hAnsi="Times New Roman"/>
          <w:bCs/>
        </w:rPr>
        <w:t xml:space="preserve"> Issue 1 June 2021</w:t>
      </w:r>
    </w:p>
    <w:p w14:paraId="21D1B27F" w14:textId="206530E7" w:rsidR="000B1A2E" w:rsidRDefault="008E354E" w:rsidP="00E44006">
      <w:pPr>
        <w:pStyle w:val="ListParagraph"/>
        <w:numPr>
          <w:ilvl w:val="0"/>
          <w:numId w:val="31"/>
        </w:numPr>
        <w:spacing w:after="0" w:line="240" w:lineRule="auto"/>
        <w:rPr>
          <w:rFonts w:ascii="Times New Roman" w:hAnsi="Times New Roman"/>
        </w:rPr>
      </w:pPr>
      <w:proofErr w:type="spellStart"/>
      <w:r>
        <w:rPr>
          <w:rFonts w:ascii="Times New Roman" w:hAnsi="Times New Roman"/>
        </w:rPr>
        <w:t>Lalrinkimi</w:t>
      </w:r>
      <w:proofErr w:type="spellEnd"/>
      <w:r>
        <w:rPr>
          <w:rFonts w:ascii="Times New Roman" w:hAnsi="Times New Roman"/>
        </w:rPr>
        <w:t xml:space="preserve"> &amp; </w:t>
      </w:r>
      <w:proofErr w:type="spellStart"/>
      <w:r>
        <w:rPr>
          <w:rFonts w:ascii="Times New Roman" w:hAnsi="Times New Roman"/>
        </w:rPr>
        <w:t>Vanlalchhawna</w:t>
      </w:r>
      <w:proofErr w:type="spellEnd"/>
      <w:r>
        <w:rPr>
          <w:rFonts w:ascii="Times New Roman" w:hAnsi="Times New Roman"/>
        </w:rPr>
        <w:t xml:space="preserve"> (2020). </w:t>
      </w:r>
      <w:r w:rsidR="000B1A2E" w:rsidRPr="008E354E">
        <w:rPr>
          <w:rFonts w:ascii="Times New Roman" w:hAnsi="Times New Roman"/>
          <w:i/>
        </w:rPr>
        <w:t xml:space="preserve">Logit Model Interpretation </w:t>
      </w:r>
      <w:proofErr w:type="spellStart"/>
      <w:r w:rsidR="000B1A2E" w:rsidRPr="008E354E">
        <w:rPr>
          <w:rFonts w:ascii="Times New Roman" w:hAnsi="Times New Roman"/>
          <w:i/>
        </w:rPr>
        <w:t>fo</w:t>
      </w:r>
      <w:proofErr w:type="spellEnd"/>
      <w:r w:rsidR="000B1A2E" w:rsidRPr="008E354E">
        <w:rPr>
          <w:rFonts w:ascii="Times New Roman" w:hAnsi="Times New Roman"/>
          <w:i/>
        </w:rPr>
        <w:t xml:space="preserve"> Travel Modal Choice/Modal Split in Aizawl City.</w:t>
      </w:r>
      <w:r w:rsidR="000B1A2E">
        <w:rPr>
          <w:rFonts w:ascii="Times New Roman" w:hAnsi="Times New Roman"/>
        </w:rPr>
        <w:t xml:space="preserve"> </w:t>
      </w:r>
      <w:r w:rsidR="000B1A2E" w:rsidRPr="00691D72">
        <w:rPr>
          <w:rFonts w:ascii="Times New Roman" w:hAnsi="Times New Roman"/>
        </w:rPr>
        <w:t>International Journal of Advanced Research (IJAR)</w:t>
      </w:r>
      <w:r w:rsidR="000B1A2E">
        <w:rPr>
          <w:rFonts w:ascii="Times New Roman" w:hAnsi="Times New Roman"/>
        </w:rPr>
        <w:t>.</w:t>
      </w:r>
      <w:r w:rsidR="000B1A2E" w:rsidRPr="000B1A2E">
        <w:rPr>
          <w:rFonts w:ascii="Times New Roman" w:hAnsi="Times New Roman"/>
        </w:rPr>
        <w:t xml:space="preserve"> </w:t>
      </w:r>
      <w:r w:rsidR="000B1A2E">
        <w:rPr>
          <w:rFonts w:ascii="Times New Roman" w:hAnsi="Times New Roman"/>
        </w:rPr>
        <w:t>F</w:t>
      </w:r>
      <w:r w:rsidR="000B1A2E" w:rsidRPr="00691D72">
        <w:rPr>
          <w:rFonts w:ascii="Times New Roman" w:hAnsi="Times New Roman"/>
        </w:rPr>
        <w:t>ebruary 2021.</w:t>
      </w:r>
    </w:p>
    <w:p w14:paraId="3D6EBB30" w14:textId="7147E6F7" w:rsidR="009B6BAD" w:rsidRPr="008E354E" w:rsidRDefault="000B1A2E" w:rsidP="00E44006">
      <w:pPr>
        <w:pStyle w:val="ListParagraph"/>
        <w:numPr>
          <w:ilvl w:val="0"/>
          <w:numId w:val="31"/>
        </w:numPr>
        <w:spacing w:after="0" w:line="240" w:lineRule="auto"/>
        <w:rPr>
          <w:rFonts w:ascii="Times New Roman" w:hAnsi="Times New Roman"/>
        </w:rPr>
      </w:pPr>
      <w:r w:rsidRPr="00691D72">
        <w:rPr>
          <w:rFonts w:ascii="Times New Roman" w:hAnsi="Times New Roman"/>
        </w:rPr>
        <w:t xml:space="preserve">North East India as Natural Economic Zone: Potential and Perspective with Reference to </w:t>
      </w:r>
      <w:proofErr w:type="spellStart"/>
      <w:r w:rsidR="008E354E">
        <w:rPr>
          <w:rFonts w:ascii="Times New Roman" w:hAnsi="Times New Roman"/>
        </w:rPr>
        <w:t>Vanlalchhawna</w:t>
      </w:r>
      <w:proofErr w:type="spellEnd"/>
      <w:r w:rsidR="008E354E">
        <w:rPr>
          <w:rFonts w:ascii="Times New Roman" w:hAnsi="Times New Roman"/>
        </w:rPr>
        <w:t xml:space="preserve"> (2020) </w:t>
      </w:r>
      <w:r w:rsidR="00372F79" w:rsidRPr="00372F79">
        <w:rPr>
          <w:rFonts w:ascii="Times New Roman" w:hAnsi="Times New Roman"/>
          <w:i/>
        </w:rPr>
        <w:t>North East India as Natural Economic Zone: Potential and Perspective with Reference to Mizoram</w:t>
      </w:r>
      <w:r w:rsidR="00372F79" w:rsidRPr="008E354E">
        <w:rPr>
          <w:rFonts w:ascii="Times New Roman" w:hAnsi="Times New Roman"/>
          <w:i/>
        </w:rPr>
        <w:t xml:space="preserve"> </w:t>
      </w:r>
      <w:r w:rsidR="008E354E" w:rsidRPr="00372F79">
        <w:rPr>
          <w:rFonts w:ascii="Times New Roman" w:hAnsi="Times New Roman"/>
        </w:rPr>
        <w:t>Contemporary Social Scientist,</w:t>
      </w:r>
      <w:r w:rsidR="008E354E" w:rsidRPr="00691D72">
        <w:rPr>
          <w:rFonts w:ascii="Times New Roman" w:hAnsi="Times New Roman"/>
        </w:rPr>
        <w:t xml:space="preserve"> (A National Refereed Journal). ISSN No 2230-956X</w:t>
      </w:r>
      <w:r w:rsidR="008E354E">
        <w:rPr>
          <w:rFonts w:ascii="Times New Roman" w:hAnsi="Times New Roman"/>
        </w:rPr>
        <w:t xml:space="preserve">. </w:t>
      </w:r>
      <w:r w:rsidR="008E354E" w:rsidRPr="00691D72">
        <w:rPr>
          <w:rFonts w:ascii="Times New Roman" w:hAnsi="Times New Roman"/>
        </w:rPr>
        <w:t>Vol: XII-II, Spring 2020</w:t>
      </w:r>
    </w:p>
    <w:p w14:paraId="3FBEB682" w14:textId="774A92ED" w:rsidR="008F647F" w:rsidRPr="00817EEE" w:rsidRDefault="00E048B0" w:rsidP="00E44006">
      <w:pPr>
        <w:pStyle w:val="ListParagraph"/>
        <w:numPr>
          <w:ilvl w:val="0"/>
          <w:numId w:val="31"/>
        </w:numPr>
        <w:spacing w:after="0" w:line="240" w:lineRule="auto"/>
        <w:rPr>
          <w:rFonts w:ascii="Times New Roman" w:hAnsi="Times New Roman"/>
        </w:rPr>
      </w:pPr>
      <w:r w:rsidRPr="00817EEE">
        <w:rPr>
          <w:rFonts w:ascii="Times New Roman" w:hAnsi="Times New Roman"/>
        </w:rPr>
        <w:t xml:space="preserve">Wishful In Excelsis </w:t>
      </w:r>
      <w:proofErr w:type="spellStart"/>
      <w:r w:rsidRPr="00817EEE">
        <w:rPr>
          <w:rFonts w:ascii="Times New Roman" w:hAnsi="Times New Roman"/>
        </w:rPr>
        <w:t>Nongrem</w:t>
      </w:r>
      <w:proofErr w:type="spellEnd"/>
      <w:r w:rsidRPr="00817EEE">
        <w:rPr>
          <w:rFonts w:ascii="Times New Roman" w:hAnsi="Times New Roman"/>
        </w:rPr>
        <w:t xml:space="preserve"> &amp; </w:t>
      </w:r>
      <w:proofErr w:type="spellStart"/>
      <w:r w:rsidRPr="00817EEE">
        <w:rPr>
          <w:rFonts w:ascii="Times New Roman" w:hAnsi="Times New Roman"/>
        </w:rPr>
        <w:t>Vanlalchhawna</w:t>
      </w:r>
      <w:proofErr w:type="spellEnd"/>
      <w:r w:rsidRPr="00817EEE">
        <w:rPr>
          <w:rFonts w:ascii="Times New Roman" w:hAnsi="Times New Roman"/>
        </w:rPr>
        <w:t xml:space="preserve"> (2020)</w:t>
      </w:r>
      <w:r w:rsidR="00A018F6" w:rsidRPr="00817EEE">
        <w:rPr>
          <w:rFonts w:ascii="Times New Roman" w:hAnsi="Times New Roman"/>
        </w:rPr>
        <w:t>.</w:t>
      </w:r>
      <w:r w:rsidRPr="00817EEE">
        <w:rPr>
          <w:rFonts w:ascii="Times New Roman" w:hAnsi="Times New Roman"/>
          <w:i/>
        </w:rPr>
        <w:t xml:space="preserve"> An Exploratory Study of Health and Livelihood Conditions of Coal Workers in </w:t>
      </w:r>
      <w:proofErr w:type="spellStart"/>
      <w:r w:rsidRPr="00817EEE">
        <w:rPr>
          <w:rFonts w:ascii="Times New Roman" w:hAnsi="Times New Roman"/>
          <w:i/>
        </w:rPr>
        <w:t>Jaintia</w:t>
      </w:r>
      <w:proofErr w:type="spellEnd"/>
      <w:r w:rsidRPr="00817EEE">
        <w:rPr>
          <w:rFonts w:ascii="Times New Roman" w:hAnsi="Times New Roman"/>
          <w:i/>
        </w:rPr>
        <w:t xml:space="preserve"> Hills District, Meghalaya.</w:t>
      </w:r>
      <w:r w:rsidRPr="00817EEE">
        <w:rPr>
          <w:rFonts w:ascii="Times New Roman" w:hAnsi="Times New Roman"/>
        </w:rPr>
        <w:t xml:space="preserve"> The Indian Journal of </w:t>
      </w:r>
      <w:proofErr w:type="spellStart"/>
      <w:r w:rsidRPr="00817EEE">
        <w:rPr>
          <w:rFonts w:ascii="Times New Roman" w:hAnsi="Times New Roman"/>
        </w:rPr>
        <w:t>Labour</w:t>
      </w:r>
      <w:proofErr w:type="spellEnd"/>
      <w:r w:rsidRPr="00817EEE">
        <w:rPr>
          <w:rFonts w:ascii="Times New Roman" w:hAnsi="Times New Roman"/>
        </w:rPr>
        <w:t xml:space="preserve"> Economics (An Organ of Indian Society of </w:t>
      </w:r>
      <w:proofErr w:type="spellStart"/>
      <w:r w:rsidRPr="00817EEE">
        <w:rPr>
          <w:rFonts w:ascii="Times New Roman" w:hAnsi="Times New Roman"/>
        </w:rPr>
        <w:t>Labour</w:t>
      </w:r>
      <w:proofErr w:type="spellEnd"/>
      <w:r w:rsidRPr="00817EEE">
        <w:rPr>
          <w:rFonts w:ascii="Times New Roman" w:hAnsi="Times New Roman"/>
        </w:rPr>
        <w:t xml:space="preserve"> Economics). DOI 10.1007/s41027-020-00212-x</w:t>
      </w:r>
    </w:p>
    <w:p w14:paraId="126C667B" w14:textId="58472924" w:rsidR="00691933" w:rsidRPr="00817EEE" w:rsidRDefault="00691933" w:rsidP="00E44006">
      <w:pPr>
        <w:pStyle w:val="ListParagraph"/>
        <w:numPr>
          <w:ilvl w:val="0"/>
          <w:numId w:val="31"/>
        </w:numPr>
        <w:spacing w:after="0" w:line="240" w:lineRule="auto"/>
        <w:rPr>
          <w:rFonts w:ascii="Times New Roman" w:hAnsi="Times New Roman"/>
        </w:rPr>
      </w:pPr>
      <w:r w:rsidRPr="00817EEE">
        <w:rPr>
          <w:rFonts w:ascii="Times New Roman" w:hAnsi="Times New Roman"/>
        </w:rPr>
        <w:t xml:space="preserve">Wishful In Excelsis </w:t>
      </w:r>
      <w:proofErr w:type="spellStart"/>
      <w:r w:rsidRPr="00817EEE">
        <w:rPr>
          <w:rFonts w:ascii="Times New Roman" w:hAnsi="Times New Roman"/>
        </w:rPr>
        <w:t>Nongrem</w:t>
      </w:r>
      <w:proofErr w:type="spellEnd"/>
      <w:r w:rsidRPr="00817EEE">
        <w:rPr>
          <w:rFonts w:ascii="Times New Roman" w:hAnsi="Times New Roman"/>
        </w:rPr>
        <w:t xml:space="preserve"> &amp; </w:t>
      </w:r>
      <w:proofErr w:type="spellStart"/>
      <w:r w:rsidRPr="00817EEE">
        <w:rPr>
          <w:rFonts w:ascii="Times New Roman" w:hAnsi="Times New Roman"/>
        </w:rPr>
        <w:t>Vanlalchhawna</w:t>
      </w:r>
      <w:proofErr w:type="spellEnd"/>
      <w:r w:rsidRPr="00817EEE">
        <w:rPr>
          <w:rFonts w:ascii="Times New Roman" w:hAnsi="Times New Roman"/>
        </w:rPr>
        <w:t xml:space="preserve"> (2020). </w:t>
      </w:r>
      <w:r w:rsidR="00D46223" w:rsidRPr="00817EEE">
        <w:rPr>
          <w:rFonts w:ascii="Times New Roman" w:hAnsi="Times New Roman"/>
          <w:i/>
        </w:rPr>
        <w:t>An Evaluation of the Human Health</w:t>
      </w:r>
      <w:r w:rsidRPr="00817EEE">
        <w:rPr>
          <w:rFonts w:ascii="Times New Roman" w:hAnsi="Times New Roman"/>
          <w:i/>
        </w:rPr>
        <w:t xml:space="preserve"> and Agricultural impacts of Informal Coal Mining in </w:t>
      </w:r>
      <w:proofErr w:type="spellStart"/>
      <w:r w:rsidRPr="00817EEE">
        <w:rPr>
          <w:rFonts w:ascii="Times New Roman" w:hAnsi="Times New Roman"/>
          <w:i/>
        </w:rPr>
        <w:t>Jaintia</w:t>
      </w:r>
      <w:proofErr w:type="spellEnd"/>
      <w:r w:rsidRPr="00817EEE">
        <w:rPr>
          <w:rFonts w:ascii="Times New Roman" w:hAnsi="Times New Roman"/>
          <w:i/>
        </w:rPr>
        <w:t xml:space="preserve"> Hills,</w:t>
      </w:r>
      <w:r w:rsidRPr="00817EEE">
        <w:rPr>
          <w:rFonts w:ascii="Times New Roman" w:hAnsi="Times New Roman"/>
        </w:rPr>
        <w:t xml:space="preserve"> in International Journals of Research in Social Sciences</w:t>
      </w:r>
      <w:r w:rsidR="008E354E">
        <w:rPr>
          <w:rFonts w:ascii="Times New Roman" w:hAnsi="Times New Roman"/>
        </w:rPr>
        <w:t xml:space="preserve"> </w:t>
      </w:r>
      <w:r w:rsidRPr="00817EEE">
        <w:rPr>
          <w:rFonts w:ascii="Times New Roman" w:hAnsi="Times New Roman"/>
        </w:rPr>
        <w:t xml:space="preserve">(IJRSS), Vol 10, Issue 7(July) 2020 </w:t>
      </w:r>
    </w:p>
    <w:p w14:paraId="63A43A93" w14:textId="77777777" w:rsidR="007B0F5E" w:rsidRPr="00817EEE" w:rsidRDefault="007B0F5E" w:rsidP="00E44006">
      <w:pPr>
        <w:pStyle w:val="ListParagraph"/>
        <w:numPr>
          <w:ilvl w:val="0"/>
          <w:numId w:val="31"/>
        </w:numPr>
        <w:spacing w:after="0" w:line="240" w:lineRule="auto"/>
        <w:rPr>
          <w:rFonts w:ascii="Times New Roman" w:hAnsi="Times New Roman"/>
        </w:rPr>
      </w:pPr>
      <w:proofErr w:type="spellStart"/>
      <w:r w:rsidRPr="00817EEE">
        <w:rPr>
          <w:rFonts w:ascii="Times New Roman" w:hAnsi="Times New Roman"/>
        </w:rPr>
        <w:lastRenderedPageBreak/>
        <w:t>Vanlalchhawna</w:t>
      </w:r>
      <w:proofErr w:type="spellEnd"/>
      <w:r w:rsidRPr="00817EEE">
        <w:rPr>
          <w:rFonts w:ascii="Times New Roman" w:hAnsi="Times New Roman"/>
        </w:rPr>
        <w:t xml:space="preserve"> (2019), </w:t>
      </w:r>
      <w:r w:rsidRPr="00817EEE">
        <w:rPr>
          <w:rFonts w:ascii="Times New Roman" w:hAnsi="Times New Roman"/>
          <w:i/>
        </w:rPr>
        <w:t>A Study of Sub-National Finance with Reference to Mizoram State in North East India</w:t>
      </w:r>
      <w:r w:rsidRPr="00817EEE">
        <w:rPr>
          <w:rFonts w:ascii="Times New Roman" w:hAnsi="Times New Roman"/>
        </w:rPr>
        <w:t xml:space="preserve">, in Social Change and Development </w:t>
      </w:r>
      <w:proofErr w:type="spellStart"/>
      <w:r w:rsidRPr="00817EEE">
        <w:rPr>
          <w:rFonts w:ascii="Times New Roman" w:hAnsi="Times New Roman"/>
        </w:rPr>
        <w:t>Vo.XVI</w:t>
      </w:r>
      <w:proofErr w:type="spellEnd"/>
      <w:r w:rsidRPr="00817EEE">
        <w:rPr>
          <w:rFonts w:ascii="Times New Roman" w:hAnsi="Times New Roman"/>
        </w:rPr>
        <w:t xml:space="preserve"> No.1,2019, OKDISCD, Guwahati</w:t>
      </w:r>
    </w:p>
    <w:p w14:paraId="2E67F497" w14:textId="77777777" w:rsidR="007B0F5E" w:rsidRPr="00817EEE" w:rsidRDefault="007B0F5E" w:rsidP="00E44006">
      <w:pPr>
        <w:pStyle w:val="ListParagraph"/>
        <w:numPr>
          <w:ilvl w:val="0"/>
          <w:numId w:val="31"/>
        </w:numPr>
        <w:spacing w:after="0" w:line="240" w:lineRule="auto"/>
        <w:rPr>
          <w:rFonts w:ascii="Times New Roman" w:hAnsi="Times New Roman"/>
        </w:rPr>
      </w:pPr>
      <w:proofErr w:type="spellStart"/>
      <w:r w:rsidRPr="00817EEE">
        <w:rPr>
          <w:rFonts w:ascii="Times New Roman" w:hAnsi="Times New Roman"/>
        </w:rPr>
        <w:t>Vanlalchhawna</w:t>
      </w:r>
      <w:proofErr w:type="spellEnd"/>
      <w:r w:rsidRPr="00817EEE">
        <w:rPr>
          <w:rFonts w:ascii="Times New Roman" w:hAnsi="Times New Roman"/>
        </w:rPr>
        <w:t xml:space="preserve"> (2015), </w:t>
      </w:r>
      <w:r w:rsidRPr="00817EEE">
        <w:rPr>
          <w:rFonts w:ascii="Times New Roman" w:hAnsi="Times New Roman"/>
          <w:i/>
        </w:rPr>
        <w:t xml:space="preserve">State’s Fiscal Management in India: An Assessment with reference to </w:t>
      </w:r>
      <w:proofErr w:type="gramStart"/>
      <w:r w:rsidRPr="00817EEE">
        <w:rPr>
          <w:rFonts w:ascii="Times New Roman" w:hAnsi="Times New Roman"/>
          <w:i/>
        </w:rPr>
        <w:t>Mizoram,</w:t>
      </w:r>
      <w:r w:rsidRPr="00817EEE">
        <w:rPr>
          <w:rFonts w:ascii="Times New Roman" w:hAnsi="Times New Roman"/>
        </w:rPr>
        <w:t xml:space="preserve">  Vol.</w:t>
      </w:r>
      <w:proofErr w:type="gramEnd"/>
      <w:r w:rsidRPr="00817EEE">
        <w:rPr>
          <w:rFonts w:ascii="Times New Roman" w:hAnsi="Times New Roman"/>
        </w:rPr>
        <w:t>, 6, No.1, January, Management Convergence, (An International Journal of Management), ISSN No. 0976-5492, Aizawl, Mizoram: Department of Management, Mizoram University.</w:t>
      </w:r>
    </w:p>
    <w:p w14:paraId="651F20DE" w14:textId="77777777" w:rsidR="007B0F5E" w:rsidRPr="00817EEE" w:rsidRDefault="007B0F5E" w:rsidP="00E44006">
      <w:pPr>
        <w:pStyle w:val="ListParagraph"/>
        <w:numPr>
          <w:ilvl w:val="0"/>
          <w:numId w:val="31"/>
        </w:numPr>
        <w:spacing w:after="0" w:line="240" w:lineRule="auto"/>
        <w:rPr>
          <w:rFonts w:ascii="Times New Roman" w:hAnsi="Times New Roman"/>
        </w:rPr>
      </w:pPr>
      <w:proofErr w:type="spellStart"/>
      <w:r w:rsidRPr="00817EEE">
        <w:rPr>
          <w:rFonts w:ascii="Times New Roman" w:hAnsi="Times New Roman"/>
        </w:rPr>
        <w:t>Vanlalchhawna</w:t>
      </w:r>
      <w:proofErr w:type="spellEnd"/>
      <w:r w:rsidRPr="00817EEE">
        <w:rPr>
          <w:rFonts w:ascii="Times New Roman" w:hAnsi="Times New Roman"/>
        </w:rPr>
        <w:t xml:space="preserve"> (2015), </w:t>
      </w:r>
      <w:r w:rsidRPr="00817EEE">
        <w:rPr>
          <w:rFonts w:ascii="Times New Roman" w:hAnsi="Times New Roman"/>
          <w:i/>
        </w:rPr>
        <w:t>Performance and Buoyancy of State’s Own Revenue with Reference to Mizoram in North East India,</w:t>
      </w:r>
      <w:r w:rsidRPr="00817EEE">
        <w:rPr>
          <w:rFonts w:ascii="Times New Roman" w:hAnsi="Times New Roman"/>
        </w:rPr>
        <w:t xml:space="preserve"> Vol </w:t>
      </w:r>
      <w:proofErr w:type="gramStart"/>
      <w:r w:rsidRPr="00817EEE">
        <w:rPr>
          <w:rFonts w:ascii="Times New Roman" w:hAnsi="Times New Roman"/>
        </w:rPr>
        <w:t>1,Issue</w:t>
      </w:r>
      <w:proofErr w:type="gramEnd"/>
      <w:r w:rsidRPr="00817EEE">
        <w:rPr>
          <w:rFonts w:ascii="Times New Roman" w:hAnsi="Times New Roman"/>
        </w:rPr>
        <w:t xml:space="preserve"> 2, December 2015, ISSN 2395-7352 in Margaret Ch. Zama &amp; NVR Jyoti Kumar Mizoram (Ed) University Journal of Humanities &amp; Social Sciences ( A National Reference Bi-Annual Journal), Aizawl: Mizoram University</w:t>
      </w:r>
    </w:p>
    <w:p w14:paraId="763CC095" w14:textId="77777777" w:rsidR="00A018F6" w:rsidRPr="00817EEE" w:rsidRDefault="007B0F5E" w:rsidP="00E44006">
      <w:pPr>
        <w:pStyle w:val="ListParagraph"/>
        <w:numPr>
          <w:ilvl w:val="0"/>
          <w:numId w:val="31"/>
        </w:numPr>
        <w:spacing w:after="0" w:line="240" w:lineRule="auto"/>
        <w:rPr>
          <w:rFonts w:ascii="Times New Roman" w:eastAsia="Times New Roman" w:hAnsi="Times New Roman"/>
          <w:color w:val="333333"/>
        </w:rPr>
      </w:pPr>
      <w:proofErr w:type="spellStart"/>
      <w:r w:rsidRPr="00817EEE">
        <w:rPr>
          <w:rFonts w:ascii="Times New Roman" w:hAnsi="Times New Roman"/>
        </w:rPr>
        <w:t>Vanlalchhawna</w:t>
      </w:r>
      <w:proofErr w:type="spellEnd"/>
      <w:r w:rsidRPr="00817EEE">
        <w:rPr>
          <w:rFonts w:ascii="Times New Roman" w:hAnsi="Times New Roman"/>
        </w:rPr>
        <w:t xml:space="preserve"> (2014), </w:t>
      </w:r>
      <w:r w:rsidRPr="00817EEE">
        <w:rPr>
          <w:rFonts w:ascii="Times New Roman" w:hAnsi="Times New Roman"/>
          <w:i/>
        </w:rPr>
        <w:t>Fiscal Transfers to Mizoram: An Assessment of Structure and Growth (2002-03 to 2011-12)</w:t>
      </w:r>
      <w:r w:rsidRPr="00817EEE">
        <w:rPr>
          <w:rFonts w:ascii="Times New Roman" w:hAnsi="Times New Roman"/>
        </w:rPr>
        <w:t xml:space="preserve">, Vol., 5, No.1 &amp;2, Jan-June-2014, Management Convergence, (An International Journal of Management), ISSN No. 0976-5492.Department of Management, Mizoram University, Aizawl, Mizoram. </w:t>
      </w:r>
    </w:p>
    <w:p w14:paraId="13B50F77" w14:textId="24E9EFEA" w:rsidR="0073602A" w:rsidRPr="00817EEE" w:rsidRDefault="00372F79" w:rsidP="00E44006">
      <w:pPr>
        <w:pStyle w:val="ListParagraph"/>
        <w:numPr>
          <w:ilvl w:val="0"/>
          <w:numId w:val="31"/>
        </w:numPr>
        <w:spacing w:after="0" w:line="240" w:lineRule="auto"/>
        <w:contextualSpacing w:val="0"/>
        <w:rPr>
          <w:rFonts w:ascii="Times New Roman" w:eastAsia="Times New Roman" w:hAnsi="Times New Roman"/>
          <w:color w:val="333333"/>
        </w:rPr>
      </w:pPr>
      <w:proofErr w:type="spellStart"/>
      <w:r>
        <w:rPr>
          <w:rFonts w:ascii="Times New Roman" w:eastAsia="Times New Roman" w:hAnsi="Times New Roman"/>
          <w:color w:val="333333"/>
        </w:rPr>
        <w:t>Vanlalchhawna</w:t>
      </w:r>
      <w:proofErr w:type="spellEnd"/>
      <w:r>
        <w:rPr>
          <w:rFonts w:ascii="Times New Roman" w:eastAsia="Times New Roman" w:hAnsi="Times New Roman"/>
          <w:color w:val="333333"/>
        </w:rPr>
        <w:t xml:space="preserve"> (2012) </w:t>
      </w:r>
      <w:r w:rsidR="0073602A" w:rsidRPr="00372F79">
        <w:rPr>
          <w:rFonts w:ascii="Times New Roman" w:eastAsia="Times New Roman" w:hAnsi="Times New Roman"/>
          <w:i/>
          <w:color w:val="333333"/>
        </w:rPr>
        <w:t xml:space="preserve">India’s Look East Policy and </w:t>
      </w:r>
      <w:proofErr w:type="gramStart"/>
      <w:r w:rsidR="0073602A" w:rsidRPr="00372F79">
        <w:rPr>
          <w:rFonts w:ascii="Times New Roman" w:eastAsia="Times New Roman" w:hAnsi="Times New Roman"/>
          <w:i/>
          <w:color w:val="333333"/>
        </w:rPr>
        <w:t>Mizoram :</w:t>
      </w:r>
      <w:proofErr w:type="gramEnd"/>
      <w:r w:rsidR="0073602A" w:rsidRPr="00372F79">
        <w:rPr>
          <w:rFonts w:ascii="Times New Roman" w:eastAsia="Times New Roman" w:hAnsi="Times New Roman"/>
          <w:i/>
          <w:color w:val="333333"/>
        </w:rPr>
        <w:t xml:space="preserve"> Issues and Challenges</w:t>
      </w:r>
      <w:r w:rsidR="0073602A" w:rsidRPr="00817EEE">
        <w:rPr>
          <w:rFonts w:ascii="Times New Roman" w:eastAsia="Times New Roman" w:hAnsi="Times New Roman"/>
          <w:color w:val="333333"/>
        </w:rPr>
        <w:t xml:space="preserve">  in </w:t>
      </w:r>
      <w:r w:rsidR="0073602A" w:rsidRPr="00817EEE">
        <w:rPr>
          <w:rFonts w:ascii="Times New Roman" w:eastAsia="Times New Roman" w:hAnsi="Times New Roman"/>
          <w:i/>
          <w:color w:val="333333"/>
        </w:rPr>
        <w:t>Economy, Education and Insurgency in the North East India</w:t>
      </w:r>
      <w:r w:rsidR="0073602A" w:rsidRPr="00817EEE">
        <w:rPr>
          <w:rFonts w:ascii="Times New Roman" w:eastAsia="Times New Roman" w:hAnsi="Times New Roman"/>
          <w:color w:val="333333"/>
        </w:rPr>
        <w:t xml:space="preserve">, Mukherjee Publishing, </w:t>
      </w:r>
      <w:proofErr w:type="spellStart"/>
      <w:r w:rsidR="0073602A" w:rsidRPr="00817EEE">
        <w:rPr>
          <w:rFonts w:ascii="Times New Roman" w:eastAsia="Times New Roman" w:hAnsi="Times New Roman"/>
          <w:color w:val="333333"/>
        </w:rPr>
        <w:t>Kolkota</w:t>
      </w:r>
      <w:proofErr w:type="spellEnd"/>
    </w:p>
    <w:p w14:paraId="241EFB1C" w14:textId="64280146" w:rsidR="0073602A" w:rsidRPr="00817EEE" w:rsidRDefault="00372F79"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(2012) </w:t>
      </w:r>
      <w:r w:rsidR="0073602A" w:rsidRPr="00372F79">
        <w:rPr>
          <w:rFonts w:ascii="Times New Roman" w:eastAsiaTheme="minorEastAsia" w:hAnsi="Times New Roman" w:cs="Times New Roman"/>
          <w:bCs/>
          <w:i/>
          <w:sz w:val="22"/>
          <w:szCs w:val="22"/>
        </w:rPr>
        <w:t xml:space="preserve">Economic Integration in South and South East </w:t>
      </w:r>
      <w:proofErr w:type="gramStart"/>
      <w:r w:rsidR="0073602A" w:rsidRPr="00372F79">
        <w:rPr>
          <w:rFonts w:ascii="Times New Roman" w:eastAsiaTheme="minorEastAsia" w:hAnsi="Times New Roman" w:cs="Times New Roman"/>
          <w:bCs/>
          <w:i/>
          <w:sz w:val="22"/>
          <w:szCs w:val="22"/>
        </w:rPr>
        <w:t>Asia :</w:t>
      </w:r>
      <w:proofErr w:type="gramEnd"/>
      <w:r w:rsidR="0073602A" w:rsidRPr="00372F79">
        <w:rPr>
          <w:rFonts w:ascii="Times New Roman" w:eastAsiaTheme="minorEastAsia" w:hAnsi="Times New Roman" w:cs="Times New Roman"/>
          <w:bCs/>
          <w:i/>
          <w:sz w:val="22"/>
          <w:szCs w:val="22"/>
        </w:rPr>
        <w:t xml:space="preserve"> An Overview with reference to India’s North East”</w:t>
      </w:r>
      <w:r w:rsidR="0073602A" w:rsidRPr="00817EEE">
        <w:rPr>
          <w:rFonts w:ascii="Times New Roman" w:eastAsiaTheme="minorEastAsia" w:hAnsi="Times New Roman" w:cs="Times New Roman"/>
          <w:bCs/>
          <w:sz w:val="22"/>
          <w:szCs w:val="22"/>
        </w:rPr>
        <w:t xml:space="preserve"> in</w:t>
      </w:r>
      <w:r w:rsidR="0073602A" w:rsidRPr="00817EEE">
        <w:rPr>
          <w:rFonts w:ascii="Times New Roman" w:eastAsia="Times New Roman" w:hAnsi="Times New Roman" w:cs="Times New Roman"/>
          <w:i/>
          <w:color w:val="333333"/>
          <w:sz w:val="22"/>
          <w:szCs w:val="22"/>
        </w:rPr>
        <w:t xml:space="preserve"> India-ASEAN Economic Integration: Opportunities and Challenges for India’s North East</w:t>
      </w:r>
      <w:r w:rsidR="0073602A" w:rsidRPr="00817EEE">
        <w:rPr>
          <w:rFonts w:ascii="Times New Roman" w:eastAsia="Times New Roman" w:hAnsi="Times New Roman" w:cs="Times New Roman"/>
          <w:color w:val="333333"/>
          <w:sz w:val="22"/>
          <w:szCs w:val="22"/>
        </w:rPr>
        <w:t xml:space="preserve">, Macmillan India Limited, New Delhi </w:t>
      </w:r>
    </w:p>
    <w:p w14:paraId="53942176" w14:textId="21D74AD4" w:rsidR="0073602A" w:rsidRPr="00817EEE" w:rsidRDefault="00372F79"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w:t>
      </w:r>
      <w:r w:rsidR="0073602A" w:rsidRPr="00372F79">
        <w:rPr>
          <w:rFonts w:ascii="Times New Roman" w:eastAsiaTheme="minorEastAsia" w:hAnsi="Times New Roman" w:cs="Times New Roman"/>
          <w:bCs/>
          <w:i/>
          <w:sz w:val="22"/>
          <w:szCs w:val="22"/>
        </w:rPr>
        <w:t>India’s Look East Policy vis-vis Mizo Culture</w:t>
      </w:r>
      <w:r w:rsidR="0073602A" w:rsidRPr="00817EEE">
        <w:rPr>
          <w:rFonts w:ascii="Times New Roman" w:eastAsiaTheme="minorEastAsia" w:hAnsi="Times New Roman" w:cs="Times New Roman"/>
          <w:bCs/>
          <w:sz w:val="22"/>
          <w:szCs w:val="22"/>
        </w:rPr>
        <w:t xml:space="preserve"> (2011) </w:t>
      </w:r>
      <w:proofErr w:type="gramStart"/>
      <w:r w:rsidR="0073602A" w:rsidRPr="00817EEE">
        <w:rPr>
          <w:rFonts w:ascii="Times New Roman" w:eastAsiaTheme="minorEastAsia" w:hAnsi="Times New Roman" w:cs="Times New Roman"/>
          <w:bCs/>
          <w:sz w:val="22"/>
          <w:szCs w:val="22"/>
        </w:rPr>
        <w:t xml:space="preserve">in  </w:t>
      </w:r>
      <w:proofErr w:type="spellStart"/>
      <w:r w:rsidR="0073602A" w:rsidRPr="00817EEE">
        <w:rPr>
          <w:rFonts w:ascii="Times New Roman" w:eastAsiaTheme="minorEastAsia" w:hAnsi="Times New Roman" w:cs="Times New Roman"/>
          <w:bCs/>
          <w:i/>
          <w:sz w:val="22"/>
          <w:szCs w:val="22"/>
        </w:rPr>
        <w:t>Chapchar</w:t>
      </w:r>
      <w:proofErr w:type="spellEnd"/>
      <w:proofErr w:type="gramEnd"/>
      <w:r w:rsidR="0073602A" w:rsidRPr="00817EEE">
        <w:rPr>
          <w:rFonts w:ascii="Times New Roman" w:eastAsiaTheme="minorEastAsia" w:hAnsi="Times New Roman" w:cs="Times New Roman"/>
          <w:bCs/>
          <w:i/>
          <w:sz w:val="22"/>
          <w:szCs w:val="22"/>
        </w:rPr>
        <w:t xml:space="preserve"> </w:t>
      </w:r>
      <w:proofErr w:type="spellStart"/>
      <w:r w:rsidR="0073602A" w:rsidRPr="00817EEE">
        <w:rPr>
          <w:rFonts w:ascii="Times New Roman" w:eastAsiaTheme="minorEastAsia" w:hAnsi="Times New Roman" w:cs="Times New Roman"/>
          <w:bCs/>
          <w:i/>
          <w:sz w:val="22"/>
          <w:szCs w:val="22"/>
        </w:rPr>
        <w:t>Kut</w:t>
      </w:r>
      <w:proofErr w:type="spellEnd"/>
      <w:r w:rsidR="0073602A" w:rsidRPr="00817EEE">
        <w:rPr>
          <w:rFonts w:ascii="Times New Roman" w:eastAsiaTheme="minorEastAsia" w:hAnsi="Times New Roman" w:cs="Times New Roman"/>
          <w:bCs/>
          <w:i/>
          <w:sz w:val="22"/>
          <w:szCs w:val="22"/>
        </w:rPr>
        <w:t xml:space="preserve"> Souvenir</w:t>
      </w:r>
      <w:r w:rsidR="0073602A" w:rsidRPr="00817EEE">
        <w:rPr>
          <w:rFonts w:ascii="Times New Roman" w:eastAsiaTheme="minorEastAsia" w:hAnsi="Times New Roman" w:cs="Times New Roman"/>
          <w:bCs/>
          <w:sz w:val="22"/>
          <w:szCs w:val="22"/>
        </w:rPr>
        <w:t>, Government of Mizoram</w:t>
      </w:r>
    </w:p>
    <w:p w14:paraId="74D47FDC" w14:textId="1A2FFAF8" w:rsidR="0073602A" w:rsidRPr="00817EEE" w:rsidRDefault="00E44006"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&amp; </w:t>
      </w:r>
      <w:proofErr w:type="spellStart"/>
      <w:r>
        <w:rPr>
          <w:rFonts w:ascii="Times New Roman" w:eastAsiaTheme="minorEastAsia" w:hAnsi="Times New Roman" w:cs="Times New Roman"/>
          <w:bCs/>
          <w:sz w:val="22"/>
          <w:szCs w:val="22"/>
        </w:rPr>
        <w:t>Lianzela</w:t>
      </w:r>
      <w:proofErr w:type="spellEnd"/>
      <w:r>
        <w:rPr>
          <w:rFonts w:ascii="Times New Roman" w:eastAsiaTheme="minorEastAsia" w:hAnsi="Times New Roman" w:cs="Times New Roman"/>
          <w:bCs/>
          <w:sz w:val="22"/>
          <w:szCs w:val="22"/>
        </w:rPr>
        <w:t xml:space="preserve"> (2010). </w:t>
      </w:r>
      <w:r w:rsidR="0073602A" w:rsidRPr="00E44006">
        <w:rPr>
          <w:rFonts w:ascii="Times New Roman" w:eastAsiaTheme="minorEastAsia" w:hAnsi="Times New Roman" w:cs="Times New Roman"/>
          <w:bCs/>
          <w:i/>
          <w:sz w:val="22"/>
          <w:szCs w:val="22"/>
        </w:rPr>
        <w:t xml:space="preserve">Aging in Mizoram: Challenges for </w:t>
      </w:r>
      <w:proofErr w:type="gramStart"/>
      <w:r w:rsidR="0073602A" w:rsidRPr="00E44006">
        <w:rPr>
          <w:rFonts w:ascii="Times New Roman" w:eastAsiaTheme="minorEastAsia" w:hAnsi="Times New Roman" w:cs="Times New Roman"/>
          <w:bCs/>
          <w:i/>
          <w:sz w:val="22"/>
          <w:szCs w:val="22"/>
        </w:rPr>
        <w:t>Mizoram</w:t>
      </w:r>
      <w:r w:rsidR="0073602A" w:rsidRPr="00817EEE">
        <w:rPr>
          <w:rFonts w:ascii="Times New Roman" w:eastAsiaTheme="minorEastAsia" w:hAnsi="Times New Roman" w:cs="Times New Roman"/>
          <w:bCs/>
          <w:sz w:val="22"/>
          <w:szCs w:val="22"/>
        </w:rPr>
        <w:t xml:space="preserve">  in</w:t>
      </w:r>
      <w:proofErr w:type="gramEnd"/>
      <w:r w:rsidR="0073602A" w:rsidRPr="00817EEE">
        <w:rPr>
          <w:rFonts w:ascii="Times New Roman" w:eastAsiaTheme="minorEastAsia" w:hAnsi="Times New Roman" w:cs="Times New Roman"/>
          <w:bCs/>
          <w:sz w:val="22"/>
          <w:szCs w:val="22"/>
        </w:rPr>
        <w:t xml:space="preserve"> </w:t>
      </w:r>
      <w:r w:rsidR="0073602A" w:rsidRPr="00817EEE">
        <w:rPr>
          <w:rFonts w:ascii="Times New Roman" w:eastAsiaTheme="minorEastAsia" w:hAnsi="Times New Roman" w:cs="Times New Roman"/>
          <w:bCs/>
          <w:i/>
          <w:sz w:val="22"/>
          <w:szCs w:val="22"/>
        </w:rPr>
        <w:t>Ageism: Problems and Prospects</w:t>
      </w:r>
      <w:r w:rsidR="0073602A" w:rsidRPr="00817EEE">
        <w:rPr>
          <w:rFonts w:ascii="Times New Roman" w:eastAsiaTheme="minorEastAsia" w:hAnsi="Times New Roman" w:cs="Times New Roman"/>
          <w:bCs/>
          <w:sz w:val="22"/>
          <w:szCs w:val="22"/>
        </w:rPr>
        <w:t xml:space="preserve">, </w:t>
      </w:r>
      <w:proofErr w:type="spellStart"/>
      <w:r w:rsidR="0073602A" w:rsidRPr="00817EEE">
        <w:rPr>
          <w:rFonts w:ascii="Times New Roman" w:eastAsiaTheme="minorEastAsia" w:hAnsi="Times New Roman" w:cs="Times New Roman"/>
          <w:bCs/>
          <w:sz w:val="22"/>
          <w:szCs w:val="22"/>
        </w:rPr>
        <w:t>Akansha</w:t>
      </w:r>
      <w:proofErr w:type="spellEnd"/>
      <w:r w:rsidR="0073602A" w:rsidRPr="00817EEE">
        <w:rPr>
          <w:rFonts w:ascii="Times New Roman" w:eastAsiaTheme="minorEastAsia" w:hAnsi="Times New Roman" w:cs="Times New Roman"/>
          <w:bCs/>
          <w:sz w:val="22"/>
          <w:szCs w:val="22"/>
        </w:rPr>
        <w:t xml:space="preserve"> </w:t>
      </w:r>
      <w:proofErr w:type="spellStart"/>
      <w:r w:rsidR="0073602A" w:rsidRPr="00817EEE">
        <w:rPr>
          <w:rFonts w:ascii="Times New Roman" w:eastAsiaTheme="minorEastAsia" w:hAnsi="Times New Roman" w:cs="Times New Roman"/>
          <w:bCs/>
          <w:sz w:val="22"/>
          <w:szCs w:val="22"/>
        </w:rPr>
        <w:t>Publshing</w:t>
      </w:r>
      <w:proofErr w:type="spellEnd"/>
      <w:r w:rsidR="0073602A" w:rsidRPr="00817EEE">
        <w:rPr>
          <w:rFonts w:ascii="Times New Roman" w:eastAsiaTheme="minorEastAsia" w:hAnsi="Times New Roman" w:cs="Times New Roman"/>
          <w:bCs/>
          <w:sz w:val="22"/>
          <w:szCs w:val="22"/>
        </w:rPr>
        <w:t xml:space="preserve"> House, New Delhi.</w:t>
      </w:r>
    </w:p>
    <w:p w14:paraId="173A0C84" w14:textId="3AE2153F" w:rsidR="0073602A" w:rsidRPr="00817EEE" w:rsidRDefault="00E44006" w:rsidP="00E44006">
      <w:pPr>
        <w:numPr>
          <w:ilvl w:val="0"/>
          <w:numId w:val="31"/>
        </w:numPr>
        <w:rPr>
          <w:rFonts w:ascii="Times New Roman" w:eastAsia="Times New Roman" w:hAnsi="Times New Roman" w:cs="Times New Roman"/>
          <w:color w:val="333333"/>
          <w:sz w:val="22"/>
          <w:szCs w:val="22"/>
        </w:rPr>
      </w:pPr>
      <w:proofErr w:type="spellStart"/>
      <w:proofErr w:type="gram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w:t>
      </w:r>
      <w:proofErr w:type="gramEnd"/>
      <w:r>
        <w:rPr>
          <w:rFonts w:ascii="Times New Roman" w:eastAsiaTheme="minorEastAsia" w:hAnsi="Times New Roman" w:cs="Times New Roman"/>
          <w:bCs/>
          <w:sz w:val="22"/>
          <w:szCs w:val="22"/>
        </w:rPr>
        <w:t xml:space="preserve">2008). </w:t>
      </w:r>
      <w:r w:rsidR="0073602A" w:rsidRPr="00E44006">
        <w:rPr>
          <w:rFonts w:ascii="Times New Roman" w:eastAsiaTheme="minorEastAsia" w:hAnsi="Times New Roman" w:cs="Times New Roman"/>
          <w:bCs/>
          <w:i/>
          <w:sz w:val="22"/>
          <w:szCs w:val="22"/>
        </w:rPr>
        <w:t>Challenges and Opportunities for Peace and Development in Mizoram</w:t>
      </w:r>
      <w:r w:rsidR="0073602A" w:rsidRPr="00817EEE">
        <w:rPr>
          <w:rFonts w:ascii="Times New Roman" w:eastAsiaTheme="minorEastAsia" w:hAnsi="Times New Roman" w:cs="Times New Roman"/>
          <w:bCs/>
          <w:sz w:val="22"/>
          <w:szCs w:val="22"/>
        </w:rPr>
        <w:t xml:space="preserve"> (2008) in </w:t>
      </w:r>
      <w:proofErr w:type="gramStart"/>
      <w:r w:rsidR="0073602A" w:rsidRPr="00817EEE">
        <w:rPr>
          <w:rFonts w:ascii="Times New Roman" w:eastAsiaTheme="minorEastAsia" w:hAnsi="Times New Roman" w:cs="Times New Roman"/>
          <w:bCs/>
          <w:i/>
          <w:sz w:val="22"/>
          <w:szCs w:val="22"/>
        </w:rPr>
        <w:t>Mizoram :</w:t>
      </w:r>
      <w:proofErr w:type="gramEnd"/>
      <w:r w:rsidR="0073602A" w:rsidRPr="00817EEE">
        <w:rPr>
          <w:rFonts w:ascii="Times New Roman" w:eastAsiaTheme="minorEastAsia" w:hAnsi="Times New Roman" w:cs="Times New Roman"/>
          <w:bCs/>
          <w:i/>
          <w:sz w:val="22"/>
          <w:szCs w:val="22"/>
        </w:rPr>
        <w:t xml:space="preserve"> Dimensions &amp; Perspective (Society, Economy and Polity),</w:t>
      </w:r>
      <w:r w:rsidR="0073602A" w:rsidRPr="00817EEE">
        <w:rPr>
          <w:rFonts w:ascii="Times New Roman" w:eastAsiaTheme="minorEastAsia" w:hAnsi="Times New Roman" w:cs="Times New Roman"/>
          <w:bCs/>
          <w:sz w:val="22"/>
          <w:szCs w:val="22"/>
        </w:rPr>
        <w:t xml:space="preserve"> Concept Publishing House, New Delhi. </w:t>
      </w:r>
    </w:p>
    <w:p w14:paraId="28FEE584" w14:textId="46C00756" w:rsidR="0073602A" w:rsidRPr="00817EEE" w:rsidRDefault="0073602A" w:rsidP="00E44006">
      <w:pPr>
        <w:numPr>
          <w:ilvl w:val="0"/>
          <w:numId w:val="31"/>
        </w:numPr>
        <w:rPr>
          <w:rFonts w:ascii="Times New Roman" w:eastAsia="Times New Roman" w:hAnsi="Times New Roman" w:cs="Times New Roman"/>
          <w:color w:val="333333"/>
          <w:sz w:val="22"/>
          <w:szCs w:val="22"/>
        </w:rPr>
      </w:pPr>
      <w:r w:rsidRPr="00817EEE">
        <w:rPr>
          <w:rFonts w:ascii="Times New Roman" w:eastAsiaTheme="minorEastAsia" w:hAnsi="Times New Roman" w:cs="Times New Roman"/>
          <w:bCs/>
          <w:sz w:val="22"/>
          <w:szCs w:val="22"/>
        </w:rPr>
        <w:t xml:space="preserve"> </w:t>
      </w:r>
      <w:proofErr w:type="spellStart"/>
      <w:r w:rsidR="00E44006">
        <w:rPr>
          <w:rFonts w:ascii="Times New Roman" w:eastAsiaTheme="minorEastAsia" w:hAnsi="Times New Roman" w:cs="Times New Roman"/>
          <w:bCs/>
          <w:sz w:val="22"/>
          <w:szCs w:val="22"/>
        </w:rPr>
        <w:t>Vanlalchhawna</w:t>
      </w:r>
      <w:proofErr w:type="spellEnd"/>
      <w:r w:rsidR="00E44006">
        <w:rPr>
          <w:rFonts w:ascii="Times New Roman" w:eastAsiaTheme="minorEastAsia" w:hAnsi="Times New Roman" w:cs="Times New Roman"/>
          <w:bCs/>
          <w:sz w:val="22"/>
          <w:szCs w:val="22"/>
        </w:rPr>
        <w:t xml:space="preserve"> (2008). </w:t>
      </w:r>
      <w:r w:rsidRPr="00E44006">
        <w:rPr>
          <w:rFonts w:ascii="Times New Roman" w:eastAsiaTheme="minorEastAsia" w:hAnsi="Times New Roman" w:cs="Times New Roman"/>
          <w:bCs/>
          <w:i/>
          <w:sz w:val="22"/>
          <w:szCs w:val="22"/>
        </w:rPr>
        <w:t>Economic Planning and Development Performance of Mizoram Economy</w:t>
      </w:r>
      <w:r w:rsidRPr="00817EEE">
        <w:rPr>
          <w:rFonts w:ascii="Times New Roman" w:eastAsiaTheme="minorEastAsia" w:hAnsi="Times New Roman" w:cs="Times New Roman"/>
          <w:bCs/>
          <w:sz w:val="22"/>
          <w:szCs w:val="22"/>
        </w:rPr>
        <w:t xml:space="preserve"> in </w:t>
      </w:r>
      <w:r w:rsidRPr="00817EEE">
        <w:rPr>
          <w:rFonts w:ascii="Times New Roman" w:eastAsiaTheme="minorEastAsia" w:hAnsi="Times New Roman" w:cs="Times New Roman"/>
          <w:bCs/>
          <w:i/>
          <w:sz w:val="22"/>
          <w:szCs w:val="22"/>
        </w:rPr>
        <w:t>Peace and Development in Mizoram</w:t>
      </w:r>
      <w:r w:rsidRPr="00817EEE">
        <w:rPr>
          <w:rFonts w:ascii="Times New Roman" w:eastAsiaTheme="minorEastAsia" w:hAnsi="Times New Roman" w:cs="Times New Roman"/>
          <w:bCs/>
          <w:sz w:val="22"/>
          <w:szCs w:val="22"/>
        </w:rPr>
        <w:t xml:space="preserve"> (Proceedings of Seminar) edited by J.K Pathak, Dept. of Pol. Sc, MZU.</w:t>
      </w:r>
    </w:p>
    <w:p w14:paraId="55B7D052" w14:textId="2D75C3AF" w:rsidR="0073602A" w:rsidRPr="00817EEE" w:rsidRDefault="00E44006"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(2008) </w:t>
      </w:r>
      <w:r w:rsidR="0073602A" w:rsidRPr="00E44006">
        <w:rPr>
          <w:rFonts w:ascii="Times New Roman" w:eastAsiaTheme="minorEastAsia" w:hAnsi="Times New Roman" w:cs="Times New Roman"/>
          <w:bCs/>
          <w:i/>
          <w:sz w:val="22"/>
          <w:szCs w:val="22"/>
        </w:rPr>
        <w:t>Rethinking Development Paradigms: Issues and Pe</w:t>
      </w:r>
      <w:r>
        <w:rPr>
          <w:rFonts w:ascii="Times New Roman" w:eastAsiaTheme="minorEastAsia" w:hAnsi="Times New Roman" w:cs="Times New Roman"/>
          <w:bCs/>
          <w:i/>
          <w:sz w:val="22"/>
          <w:szCs w:val="22"/>
        </w:rPr>
        <w:t>r</w:t>
      </w:r>
      <w:r w:rsidR="0073602A" w:rsidRPr="00E44006">
        <w:rPr>
          <w:rFonts w:ascii="Times New Roman" w:eastAsiaTheme="minorEastAsia" w:hAnsi="Times New Roman" w:cs="Times New Roman"/>
          <w:bCs/>
          <w:i/>
          <w:sz w:val="22"/>
          <w:szCs w:val="22"/>
        </w:rPr>
        <w:t>spective</w:t>
      </w:r>
      <w:r>
        <w:rPr>
          <w:rFonts w:ascii="Times New Roman" w:eastAsiaTheme="minorEastAsia" w:hAnsi="Times New Roman" w:cs="Times New Roman"/>
          <w:bCs/>
          <w:sz w:val="22"/>
          <w:szCs w:val="22"/>
        </w:rPr>
        <w:t xml:space="preserve"> </w:t>
      </w:r>
      <w:r w:rsidR="0073602A" w:rsidRPr="00817EEE">
        <w:rPr>
          <w:rFonts w:ascii="Times New Roman" w:eastAsiaTheme="minorEastAsia" w:hAnsi="Times New Roman" w:cs="Times New Roman"/>
          <w:bCs/>
          <w:sz w:val="22"/>
          <w:szCs w:val="22"/>
        </w:rPr>
        <w:t xml:space="preserve">  in </w:t>
      </w:r>
      <w:r w:rsidR="0073602A" w:rsidRPr="00817EEE">
        <w:rPr>
          <w:rFonts w:ascii="Times New Roman" w:eastAsiaTheme="minorEastAsia" w:hAnsi="Times New Roman" w:cs="Times New Roman"/>
          <w:bCs/>
          <w:i/>
          <w:sz w:val="22"/>
          <w:szCs w:val="22"/>
        </w:rPr>
        <w:t>Development Dynamics in North East India</w:t>
      </w:r>
      <w:r w:rsidR="0073602A" w:rsidRPr="00817EEE">
        <w:rPr>
          <w:rFonts w:ascii="Times New Roman" w:eastAsiaTheme="minorEastAsia" w:hAnsi="Times New Roman" w:cs="Times New Roman"/>
          <w:bCs/>
          <w:sz w:val="22"/>
          <w:szCs w:val="22"/>
        </w:rPr>
        <w:t xml:space="preserve">, MAKAIAS, </w:t>
      </w:r>
      <w:proofErr w:type="spellStart"/>
      <w:r w:rsidR="0073602A" w:rsidRPr="00817EEE">
        <w:rPr>
          <w:rFonts w:ascii="Times New Roman" w:eastAsiaTheme="minorEastAsia" w:hAnsi="Times New Roman" w:cs="Times New Roman"/>
          <w:bCs/>
          <w:sz w:val="22"/>
          <w:szCs w:val="22"/>
        </w:rPr>
        <w:t>Kolkota</w:t>
      </w:r>
      <w:proofErr w:type="spellEnd"/>
      <w:r w:rsidR="0073602A" w:rsidRPr="00817EEE">
        <w:rPr>
          <w:rFonts w:ascii="Times New Roman" w:eastAsiaTheme="minorEastAsia" w:hAnsi="Times New Roman" w:cs="Times New Roman"/>
          <w:bCs/>
          <w:sz w:val="22"/>
          <w:szCs w:val="22"/>
        </w:rPr>
        <w:t xml:space="preserve"> &amp; </w:t>
      </w:r>
      <w:proofErr w:type="spellStart"/>
      <w:r w:rsidR="0073602A" w:rsidRPr="00817EEE">
        <w:rPr>
          <w:rFonts w:ascii="Times New Roman" w:eastAsiaTheme="minorEastAsia" w:hAnsi="Times New Roman" w:cs="Times New Roman"/>
          <w:bCs/>
          <w:sz w:val="22"/>
          <w:szCs w:val="22"/>
        </w:rPr>
        <w:t>Anshah</w:t>
      </w:r>
      <w:proofErr w:type="spellEnd"/>
      <w:r w:rsidR="0073602A" w:rsidRPr="00817EEE">
        <w:rPr>
          <w:rFonts w:ascii="Times New Roman" w:eastAsiaTheme="minorEastAsia" w:hAnsi="Times New Roman" w:cs="Times New Roman"/>
          <w:bCs/>
          <w:sz w:val="22"/>
          <w:szCs w:val="22"/>
        </w:rPr>
        <w:t xml:space="preserve"> Publishing House, Delhi.</w:t>
      </w:r>
    </w:p>
    <w:p w14:paraId="07BFABB0" w14:textId="5E4699BE" w:rsidR="0073602A" w:rsidRPr="00817EEE" w:rsidRDefault="00E44006"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(2007)</w:t>
      </w:r>
      <w:r w:rsidRPr="00817EEE">
        <w:rPr>
          <w:rFonts w:ascii="Times New Roman" w:eastAsiaTheme="minorEastAsia" w:hAnsi="Times New Roman" w:cs="Times New Roman"/>
          <w:bCs/>
          <w:sz w:val="22"/>
          <w:szCs w:val="22"/>
        </w:rPr>
        <w:t xml:space="preserve"> </w:t>
      </w:r>
      <w:r w:rsidR="0073602A" w:rsidRPr="00E44006">
        <w:rPr>
          <w:rFonts w:ascii="Times New Roman" w:eastAsiaTheme="minorEastAsia" w:hAnsi="Times New Roman" w:cs="Times New Roman"/>
          <w:bCs/>
          <w:i/>
          <w:sz w:val="22"/>
          <w:szCs w:val="22"/>
        </w:rPr>
        <w:t>India’s Look East Policy: Challenges and Opportunities for North East India</w:t>
      </w:r>
      <w:r w:rsidR="0073602A" w:rsidRPr="00817EEE">
        <w:rPr>
          <w:rFonts w:ascii="Times New Roman" w:eastAsiaTheme="minorEastAsia" w:hAnsi="Times New Roman" w:cs="Times New Roman"/>
          <w:bCs/>
          <w:sz w:val="22"/>
          <w:szCs w:val="22"/>
        </w:rPr>
        <w:t xml:space="preserve"> in </w:t>
      </w:r>
      <w:r w:rsidR="0073602A" w:rsidRPr="00817EEE">
        <w:rPr>
          <w:rFonts w:ascii="Times New Roman" w:eastAsiaTheme="minorEastAsia" w:hAnsi="Times New Roman" w:cs="Times New Roman"/>
          <w:bCs/>
          <w:i/>
          <w:sz w:val="22"/>
          <w:szCs w:val="22"/>
        </w:rPr>
        <w:t>Proceedings of the 8</w:t>
      </w:r>
      <w:r w:rsidR="0073602A" w:rsidRPr="00817EEE">
        <w:rPr>
          <w:rFonts w:ascii="Times New Roman" w:eastAsiaTheme="minorEastAsia" w:hAnsi="Times New Roman" w:cs="Times New Roman"/>
          <w:bCs/>
          <w:i/>
          <w:sz w:val="22"/>
          <w:szCs w:val="22"/>
          <w:vertAlign w:val="superscript"/>
        </w:rPr>
        <w:t>th</w:t>
      </w:r>
      <w:r w:rsidR="0073602A" w:rsidRPr="00817EEE">
        <w:rPr>
          <w:rFonts w:ascii="Times New Roman" w:eastAsiaTheme="minorEastAsia" w:hAnsi="Times New Roman" w:cs="Times New Roman"/>
          <w:bCs/>
          <w:i/>
          <w:sz w:val="22"/>
          <w:szCs w:val="22"/>
        </w:rPr>
        <w:t xml:space="preserve"> Conference of North Eastern Economic Association</w:t>
      </w:r>
      <w:r w:rsidR="0073602A" w:rsidRPr="00817EEE">
        <w:rPr>
          <w:rFonts w:ascii="Times New Roman" w:eastAsiaTheme="minorEastAsia" w:hAnsi="Times New Roman" w:cs="Times New Roman"/>
          <w:bCs/>
          <w:sz w:val="22"/>
          <w:szCs w:val="22"/>
        </w:rPr>
        <w:t xml:space="preserve"> </w:t>
      </w:r>
      <w:r w:rsidR="0073602A" w:rsidRPr="00817EEE">
        <w:rPr>
          <w:rFonts w:ascii="Times New Roman" w:eastAsiaTheme="minorEastAsia" w:hAnsi="Times New Roman" w:cs="Times New Roman"/>
          <w:sz w:val="22"/>
          <w:szCs w:val="22"/>
        </w:rPr>
        <w:t xml:space="preserve">published by </w:t>
      </w:r>
      <w:proofErr w:type="spellStart"/>
      <w:r w:rsidR="0073602A" w:rsidRPr="00817EEE">
        <w:rPr>
          <w:rFonts w:ascii="Times New Roman" w:eastAsiaTheme="minorEastAsia" w:hAnsi="Times New Roman" w:cs="Times New Roman"/>
          <w:sz w:val="22"/>
          <w:szCs w:val="22"/>
        </w:rPr>
        <w:t>Deptt</w:t>
      </w:r>
      <w:proofErr w:type="spellEnd"/>
      <w:r w:rsidR="0073602A" w:rsidRPr="00817EEE">
        <w:rPr>
          <w:rFonts w:ascii="Times New Roman" w:eastAsiaTheme="minorEastAsia" w:hAnsi="Times New Roman" w:cs="Times New Roman"/>
          <w:sz w:val="22"/>
          <w:szCs w:val="22"/>
        </w:rPr>
        <w:t>. of Economics, MZU.</w:t>
      </w:r>
    </w:p>
    <w:p w14:paraId="5F2A46DE" w14:textId="77C6A6C2" w:rsidR="0073602A" w:rsidRPr="00817EEE" w:rsidRDefault="00E44006"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(2003) </w:t>
      </w:r>
      <w:r w:rsidR="0073602A" w:rsidRPr="00E44006">
        <w:rPr>
          <w:rFonts w:ascii="Times New Roman" w:eastAsiaTheme="minorEastAsia" w:hAnsi="Times New Roman" w:cs="Times New Roman"/>
          <w:bCs/>
          <w:i/>
          <w:sz w:val="22"/>
          <w:szCs w:val="22"/>
        </w:rPr>
        <w:t>Economic Development in Mizoram: Role of State Finance</w:t>
      </w:r>
      <w:r w:rsidR="0073602A" w:rsidRPr="00817EEE">
        <w:rPr>
          <w:rFonts w:ascii="Times New Roman" w:eastAsiaTheme="minorEastAsia" w:hAnsi="Times New Roman" w:cs="Times New Roman"/>
          <w:bCs/>
          <w:sz w:val="22"/>
          <w:szCs w:val="22"/>
        </w:rPr>
        <w:t xml:space="preserve"> in </w:t>
      </w:r>
      <w:r w:rsidR="0073602A" w:rsidRPr="00817EEE">
        <w:rPr>
          <w:rFonts w:ascii="Times New Roman" w:eastAsiaTheme="minorEastAsia" w:hAnsi="Times New Roman" w:cs="Times New Roman"/>
          <w:bCs/>
          <w:i/>
          <w:sz w:val="22"/>
          <w:szCs w:val="22"/>
        </w:rPr>
        <w:t>Modernisation of Mizo Society,</w:t>
      </w:r>
      <w:r w:rsidR="0073602A" w:rsidRPr="00817EEE">
        <w:rPr>
          <w:rFonts w:ascii="Times New Roman" w:eastAsiaTheme="minorEastAsia" w:hAnsi="Times New Roman" w:cs="Times New Roman"/>
          <w:bCs/>
          <w:sz w:val="22"/>
          <w:szCs w:val="22"/>
        </w:rPr>
        <w:t xml:space="preserve"> Edited by R.N. Prasad &amp; A.K. Agarwal, Mittal Publications, New Delhi, </w:t>
      </w:r>
    </w:p>
    <w:p w14:paraId="73ED9ADF" w14:textId="6E0FAD67" w:rsidR="0073602A" w:rsidRPr="00817EEE" w:rsidRDefault="00E44006"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&amp; </w:t>
      </w:r>
      <w:proofErr w:type="spellStart"/>
      <w:proofErr w:type="gramStart"/>
      <w:r>
        <w:rPr>
          <w:rFonts w:ascii="Times New Roman" w:eastAsiaTheme="minorEastAsia" w:hAnsi="Times New Roman" w:cs="Times New Roman"/>
          <w:bCs/>
          <w:sz w:val="22"/>
          <w:szCs w:val="22"/>
        </w:rPr>
        <w:t>T.Lawma</w:t>
      </w:r>
      <w:proofErr w:type="spellEnd"/>
      <w:proofErr w:type="gramEnd"/>
      <w:r w:rsidR="00820706">
        <w:rPr>
          <w:rFonts w:ascii="Times New Roman" w:eastAsiaTheme="minorEastAsia" w:hAnsi="Times New Roman" w:cs="Times New Roman"/>
          <w:bCs/>
          <w:sz w:val="22"/>
          <w:szCs w:val="22"/>
        </w:rPr>
        <w:t xml:space="preserve"> (2003) </w:t>
      </w:r>
      <w:r>
        <w:rPr>
          <w:rFonts w:ascii="Times New Roman" w:eastAsiaTheme="minorEastAsia" w:hAnsi="Times New Roman" w:cs="Times New Roman"/>
          <w:bCs/>
          <w:sz w:val="22"/>
          <w:szCs w:val="22"/>
        </w:rPr>
        <w:t xml:space="preserve"> </w:t>
      </w:r>
      <w:r w:rsidR="0073602A" w:rsidRPr="00817EEE">
        <w:rPr>
          <w:rFonts w:ascii="Times New Roman" w:eastAsiaTheme="minorEastAsia" w:hAnsi="Times New Roman" w:cs="Times New Roman"/>
          <w:bCs/>
          <w:sz w:val="22"/>
          <w:szCs w:val="22"/>
        </w:rPr>
        <w:t xml:space="preserve">Educational Cost Analysis-A Case Study of Mizoram” (2 in </w:t>
      </w:r>
      <w:r w:rsidR="0073602A" w:rsidRPr="00817EEE">
        <w:rPr>
          <w:rFonts w:ascii="Times New Roman" w:eastAsiaTheme="minorEastAsia" w:hAnsi="Times New Roman" w:cs="Times New Roman"/>
          <w:bCs/>
          <w:i/>
          <w:sz w:val="22"/>
          <w:szCs w:val="22"/>
        </w:rPr>
        <w:t>Modernisation of Mizo Society,</w:t>
      </w:r>
      <w:r w:rsidR="0073602A" w:rsidRPr="00817EEE">
        <w:rPr>
          <w:rFonts w:ascii="Times New Roman" w:eastAsiaTheme="minorEastAsia" w:hAnsi="Times New Roman" w:cs="Times New Roman"/>
          <w:bCs/>
          <w:sz w:val="22"/>
          <w:szCs w:val="22"/>
        </w:rPr>
        <w:t xml:space="preserve"> Edited by R.N. Prasad &amp; A.K. Agarwal, Mittal Publications, New Delhi, 2003</w:t>
      </w:r>
      <w:r w:rsidR="0073602A" w:rsidRPr="00817EEE">
        <w:rPr>
          <w:rFonts w:ascii="Times New Roman" w:eastAsiaTheme="minorEastAsia" w:hAnsi="Times New Roman" w:cs="Times New Roman"/>
          <w:sz w:val="22"/>
          <w:szCs w:val="22"/>
        </w:rPr>
        <w:t xml:space="preserve"> </w:t>
      </w:r>
    </w:p>
    <w:p w14:paraId="7D5B503F" w14:textId="77CB46F5" w:rsidR="0073602A" w:rsidRPr="00817EEE" w:rsidRDefault="0073602A" w:rsidP="00E44006">
      <w:pPr>
        <w:numPr>
          <w:ilvl w:val="0"/>
          <w:numId w:val="31"/>
        </w:numPr>
        <w:rPr>
          <w:rFonts w:ascii="Times New Roman" w:eastAsia="Times New Roman" w:hAnsi="Times New Roman" w:cs="Times New Roman"/>
          <w:color w:val="333333"/>
          <w:sz w:val="22"/>
          <w:szCs w:val="22"/>
        </w:rPr>
      </w:pPr>
      <w:r w:rsidRPr="00817EEE">
        <w:rPr>
          <w:rFonts w:ascii="Times New Roman" w:eastAsiaTheme="minorEastAsia" w:hAnsi="Times New Roman" w:cs="Times New Roman"/>
          <w:bCs/>
          <w:sz w:val="22"/>
          <w:szCs w:val="22"/>
        </w:rPr>
        <w:t xml:space="preserve"> </w:t>
      </w:r>
      <w:proofErr w:type="spellStart"/>
      <w:r w:rsidR="00820706">
        <w:rPr>
          <w:rFonts w:ascii="Times New Roman" w:eastAsiaTheme="minorEastAsia" w:hAnsi="Times New Roman" w:cs="Times New Roman"/>
          <w:bCs/>
          <w:sz w:val="22"/>
          <w:szCs w:val="22"/>
        </w:rPr>
        <w:t>Vanlalchhawna</w:t>
      </w:r>
      <w:proofErr w:type="spellEnd"/>
      <w:r w:rsidR="00820706">
        <w:rPr>
          <w:rFonts w:ascii="Times New Roman" w:eastAsiaTheme="minorEastAsia" w:hAnsi="Times New Roman" w:cs="Times New Roman"/>
          <w:bCs/>
          <w:sz w:val="22"/>
          <w:szCs w:val="22"/>
        </w:rPr>
        <w:t xml:space="preserve"> (2001) </w:t>
      </w:r>
      <w:r w:rsidRPr="00820706">
        <w:rPr>
          <w:rFonts w:ascii="Times New Roman" w:eastAsiaTheme="minorEastAsia" w:hAnsi="Times New Roman" w:cs="Times New Roman"/>
          <w:bCs/>
          <w:i/>
          <w:sz w:val="22"/>
          <w:szCs w:val="22"/>
        </w:rPr>
        <w:t>Unit Cost of Higher Education: A Case Study of Colleges in Mizoram</w:t>
      </w:r>
      <w:r w:rsidRPr="00817EEE">
        <w:rPr>
          <w:rFonts w:ascii="Times New Roman" w:eastAsiaTheme="minorEastAsia" w:hAnsi="Times New Roman" w:cs="Times New Roman"/>
          <w:bCs/>
          <w:sz w:val="22"/>
          <w:szCs w:val="22"/>
        </w:rPr>
        <w:t xml:space="preserve"> (2001), </w:t>
      </w:r>
      <w:r w:rsidRPr="00817EEE">
        <w:rPr>
          <w:rFonts w:ascii="Times New Roman" w:eastAsiaTheme="minorEastAsia" w:hAnsi="Times New Roman" w:cs="Times New Roman"/>
          <w:bCs/>
          <w:i/>
          <w:sz w:val="22"/>
          <w:szCs w:val="22"/>
        </w:rPr>
        <w:t>Finance India</w:t>
      </w:r>
      <w:r w:rsidRPr="00817EEE">
        <w:rPr>
          <w:rFonts w:ascii="Times New Roman" w:eastAsiaTheme="minorEastAsia" w:hAnsi="Times New Roman" w:cs="Times New Roman"/>
          <w:bCs/>
          <w:sz w:val="22"/>
          <w:szCs w:val="22"/>
        </w:rPr>
        <w:t xml:space="preserve"> Volume XV No 2, June </w:t>
      </w:r>
    </w:p>
    <w:p w14:paraId="33228F2D" w14:textId="68E031A0" w:rsidR="0073602A" w:rsidRPr="00817EEE" w:rsidRDefault="00820706"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(2002). </w:t>
      </w:r>
      <w:r w:rsidR="0073602A" w:rsidRPr="00820706">
        <w:rPr>
          <w:rFonts w:ascii="Times New Roman" w:eastAsiaTheme="minorEastAsia" w:hAnsi="Times New Roman" w:cs="Times New Roman"/>
          <w:bCs/>
          <w:i/>
          <w:sz w:val="22"/>
          <w:szCs w:val="22"/>
        </w:rPr>
        <w:t>Infrastructure Development in Mizoram: Current Status and Prospects</w:t>
      </w:r>
      <w:r>
        <w:rPr>
          <w:rFonts w:ascii="Times New Roman" w:eastAsiaTheme="minorEastAsia" w:hAnsi="Times New Roman" w:cs="Times New Roman"/>
          <w:bCs/>
          <w:sz w:val="22"/>
          <w:szCs w:val="22"/>
        </w:rPr>
        <w:t xml:space="preserve"> </w:t>
      </w:r>
      <w:r w:rsidR="0073602A" w:rsidRPr="00817EEE">
        <w:rPr>
          <w:rFonts w:ascii="Times New Roman" w:eastAsiaTheme="minorEastAsia" w:hAnsi="Times New Roman" w:cs="Times New Roman"/>
          <w:bCs/>
          <w:sz w:val="22"/>
          <w:szCs w:val="22"/>
        </w:rPr>
        <w:t xml:space="preserve">(2002) </w:t>
      </w:r>
      <w:r w:rsidR="0073602A" w:rsidRPr="00817EEE">
        <w:rPr>
          <w:rFonts w:ascii="Times New Roman" w:eastAsiaTheme="minorEastAsia" w:hAnsi="Times New Roman" w:cs="Times New Roman"/>
          <w:bCs/>
          <w:i/>
          <w:sz w:val="22"/>
          <w:szCs w:val="22"/>
        </w:rPr>
        <w:t>Mizoram at the Crossroad,</w:t>
      </w:r>
      <w:r w:rsidR="0073602A" w:rsidRPr="00817EEE">
        <w:rPr>
          <w:rFonts w:ascii="Times New Roman" w:eastAsiaTheme="minorEastAsia" w:hAnsi="Times New Roman" w:cs="Times New Roman"/>
          <w:bCs/>
          <w:sz w:val="22"/>
          <w:szCs w:val="22"/>
        </w:rPr>
        <w:t xml:space="preserve"> Mizoram Public Administration Association, Aizawl.</w:t>
      </w:r>
    </w:p>
    <w:p w14:paraId="4551BBF6" w14:textId="77777777" w:rsidR="00BD0852" w:rsidRPr="00BD0852" w:rsidRDefault="00820706" w:rsidP="00E44006">
      <w:pPr>
        <w:numPr>
          <w:ilvl w:val="0"/>
          <w:numId w:val="31"/>
        </w:numPr>
        <w:rPr>
          <w:rFonts w:ascii="Times New Roman" w:eastAsia="Times New Roman" w:hAnsi="Times New Roman" w:cs="Times New Roman"/>
          <w:color w:val="333333"/>
          <w:sz w:val="22"/>
          <w:szCs w:val="22"/>
        </w:rPr>
      </w:pPr>
      <w:proofErr w:type="spellStart"/>
      <w:proofErr w:type="gram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w:t>
      </w:r>
      <w:proofErr w:type="gramEnd"/>
      <w:r>
        <w:rPr>
          <w:rFonts w:ascii="Times New Roman" w:eastAsiaTheme="minorEastAsia" w:hAnsi="Times New Roman" w:cs="Times New Roman"/>
          <w:bCs/>
          <w:sz w:val="22"/>
          <w:szCs w:val="22"/>
        </w:rPr>
        <w:t>2001).</w:t>
      </w:r>
      <w:r w:rsidRPr="00820706">
        <w:rPr>
          <w:rFonts w:ascii="Times New Roman" w:eastAsiaTheme="minorEastAsia" w:hAnsi="Times New Roman" w:cs="Times New Roman"/>
          <w:bCs/>
          <w:i/>
          <w:sz w:val="22"/>
          <w:szCs w:val="22"/>
        </w:rPr>
        <w:t xml:space="preserve"> </w:t>
      </w:r>
      <w:r w:rsidR="0073602A" w:rsidRPr="00820706">
        <w:rPr>
          <w:rFonts w:ascii="Times New Roman" w:eastAsiaTheme="minorEastAsia" w:hAnsi="Times New Roman" w:cs="Times New Roman"/>
          <w:bCs/>
          <w:i/>
          <w:sz w:val="22"/>
          <w:szCs w:val="22"/>
        </w:rPr>
        <w:t xml:space="preserve">Status of Horticulture Development in Mizoram: Status, Policy and </w:t>
      </w:r>
      <w:proofErr w:type="gramStart"/>
      <w:r w:rsidR="0073602A" w:rsidRPr="00820706">
        <w:rPr>
          <w:rFonts w:ascii="Times New Roman" w:eastAsiaTheme="minorEastAsia" w:hAnsi="Times New Roman" w:cs="Times New Roman"/>
          <w:bCs/>
          <w:i/>
          <w:sz w:val="22"/>
          <w:szCs w:val="22"/>
        </w:rPr>
        <w:t>Prospects</w:t>
      </w:r>
      <w:r w:rsidR="0073602A" w:rsidRPr="00817EEE">
        <w:rPr>
          <w:rFonts w:ascii="Times New Roman" w:eastAsiaTheme="minorEastAsia" w:hAnsi="Times New Roman" w:cs="Times New Roman"/>
          <w:bCs/>
          <w:sz w:val="22"/>
          <w:szCs w:val="22"/>
        </w:rPr>
        <w:t xml:space="preserve">  </w:t>
      </w:r>
      <w:r w:rsidR="0073602A" w:rsidRPr="00820706">
        <w:rPr>
          <w:rFonts w:ascii="Times New Roman" w:eastAsiaTheme="minorEastAsia" w:hAnsi="Times New Roman" w:cs="Times New Roman"/>
          <w:bCs/>
          <w:sz w:val="22"/>
          <w:szCs w:val="22"/>
        </w:rPr>
        <w:t>Conference</w:t>
      </w:r>
      <w:proofErr w:type="gramEnd"/>
      <w:r w:rsidR="0073602A" w:rsidRPr="00820706">
        <w:rPr>
          <w:rFonts w:ascii="Times New Roman" w:eastAsiaTheme="minorEastAsia" w:hAnsi="Times New Roman" w:cs="Times New Roman"/>
          <w:bCs/>
          <w:sz w:val="22"/>
          <w:szCs w:val="22"/>
        </w:rPr>
        <w:t xml:space="preserve"> Proceedings of North Eastern Economic Association</w:t>
      </w:r>
      <w:r w:rsidR="0073602A" w:rsidRPr="00817EEE">
        <w:rPr>
          <w:rFonts w:ascii="Times New Roman" w:eastAsiaTheme="minorEastAsia" w:hAnsi="Times New Roman" w:cs="Times New Roman"/>
          <w:bCs/>
          <w:sz w:val="22"/>
          <w:szCs w:val="22"/>
        </w:rPr>
        <w:t>, 23-24 March</w:t>
      </w:r>
      <w:r>
        <w:rPr>
          <w:rFonts w:ascii="Times New Roman" w:eastAsiaTheme="minorEastAsia" w:hAnsi="Times New Roman" w:cs="Times New Roman"/>
          <w:bCs/>
          <w:sz w:val="22"/>
          <w:szCs w:val="22"/>
        </w:rPr>
        <w:t>.</w:t>
      </w:r>
    </w:p>
    <w:p w14:paraId="4FDB88CA" w14:textId="2D31E2E9" w:rsidR="0073602A" w:rsidRPr="00817EEE" w:rsidRDefault="00BD0852" w:rsidP="00E44006">
      <w:pPr>
        <w:numPr>
          <w:ilvl w:val="0"/>
          <w:numId w:val="31"/>
        </w:numPr>
        <w:rPr>
          <w:rFonts w:ascii="Times New Roman" w:eastAsia="Times New Roman" w:hAnsi="Times New Roman" w:cs="Times New Roman"/>
          <w:color w:val="333333"/>
          <w:sz w:val="22"/>
          <w:szCs w:val="22"/>
        </w:rPr>
      </w:pPr>
      <w:proofErr w:type="spellStart"/>
      <w:r>
        <w:rPr>
          <w:rFonts w:ascii="Times New Roman" w:eastAsiaTheme="minorEastAsia" w:hAnsi="Times New Roman" w:cs="Times New Roman"/>
          <w:bCs/>
          <w:sz w:val="22"/>
          <w:szCs w:val="22"/>
        </w:rPr>
        <w:t>Vanlalchhawna</w:t>
      </w:r>
      <w:proofErr w:type="spellEnd"/>
      <w:r>
        <w:rPr>
          <w:rFonts w:ascii="Times New Roman" w:eastAsiaTheme="minorEastAsia" w:hAnsi="Times New Roman" w:cs="Times New Roman"/>
          <w:bCs/>
          <w:sz w:val="22"/>
          <w:szCs w:val="22"/>
        </w:rPr>
        <w:t xml:space="preserve"> &amp; </w:t>
      </w:r>
      <w:proofErr w:type="spellStart"/>
      <w:proofErr w:type="gramStart"/>
      <w:r>
        <w:rPr>
          <w:rFonts w:ascii="Times New Roman" w:eastAsiaTheme="minorEastAsia" w:hAnsi="Times New Roman" w:cs="Times New Roman"/>
          <w:bCs/>
          <w:sz w:val="22"/>
          <w:szCs w:val="22"/>
        </w:rPr>
        <w:t>T.Lawma</w:t>
      </w:r>
      <w:proofErr w:type="spellEnd"/>
      <w:proofErr w:type="gramEnd"/>
      <w:r w:rsidR="00EF7894">
        <w:rPr>
          <w:rFonts w:ascii="Times New Roman" w:eastAsiaTheme="minorEastAsia" w:hAnsi="Times New Roman" w:cs="Times New Roman"/>
          <w:bCs/>
          <w:sz w:val="22"/>
          <w:szCs w:val="22"/>
        </w:rPr>
        <w:t xml:space="preserve"> (1997)</w:t>
      </w:r>
      <w:r>
        <w:rPr>
          <w:rFonts w:ascii="Times New Roman" w:eastAsiaTheme="minorEastAsia" w:hAnsi="Times New Roman" w:cs="Times New Roman"/>
          <w:bCs/>
          <w:sz w:val="22"/>
          <w:szCs w:val="22"/>
        </w:rPr>
        <w:t xml:space="preserve"> </w:t>
      </w:r>
      <w:r w:rsidRPr="00EF7894">
        <w:rPr>
          <w:rFonts w:ascii="Times New Roman" w:hAnsi="Times New Roman" w:cs="Times New Roman"/>
          <w:i/>
          <w:sz w:val="22"/>
          <w:szCs w:val="22"/>
        </w:rPr>
        <w:t>Cost of Education: A Case Study of Mizoram</w:t>
      </w:r>
      <w:r w:rsidR="00EF7894">
        <w:rPr>
          <w:rFonts w:ascii="Times New Roman" w:hAnsi="Times New Roman" w:cs="Times New Roman"/>
          <w:i/>
          <w:sz w:val="22"/>
          <w:szCs w:val="22"/>
        </w:rPr>
        <w:t xml:space="preserve">. </w:t>
      </w:r>
      <w:r w:rsidR="00EF7894">
        <w:rPr>
          <w:rFonts w:ascii="Times New Roman" w:hAnsi="Times New Roman" w:cs="Times New Roman"/>
          <w:sz w:val="22"/>
          <w:szCs w:val="22"/>
          <w:lang w:val="en-US"/>
        </w:rPr>
        <w:t xml:space="preserve">Vol </w:t>
      </w:r>
      <w:r w:rsidR="00EF7894" w:rsidRPr="00691D72">
        <w:rPr>
          <w:rFonts w:ascii="Times New Roman" w:hAnsi="Times New Roman" w:cs="Times New Roman"/>
          <w:sz w:val="22"/>
          <w:szCs w:val="22"/>
          <w:lang w:val="en-US"/>
        </w:rPr>
        <w:t>No 1-2, April-August, 1997</w:t>
      </w:r>
      <w:r w:rsidR="00EF7894">
        <w:rPr>
          <w:rFonts w:ascii="Times New Roman" w:hAnsi="Times New Roman" w:cs="Times New Roman"/>
          <w:sz w:val="22"/>
          <w:szCs w:val="22"/>
          <w:lang w:val="en-US"/>
        </w:rPr>
        <w:t>.</w:t>
      </w:r>
      <w:r w:rsidR="00EF7894" w:rsidRPr="00EF7894">
        <w:rPr>
          <w:rFonts w:ascii="Times New Roman" w:hAnsi="Times New Roman" w:cs="Times New Roman"/>
          <w:sz w:val="22"/>
          <w:szCs w:val="22"/>
        </w:rPr>
        <w:t xml:space="preserve"> </w:t>
      </w:r>
      <w:proofErr w:type="spellStart"/>
      <w:r w:rsidR="00EF7894" w:rsidRPr="00691D72">
        <w:rPr>
          <w:rFonts w:ascii="Times New Roman" w:hAnsi="Times New Roman" w:cs="Times New Roman"/>
          <w:sz w:val="22"/>
          <w:szCs w:val="22"/>
        </w:rPr>
        <w:t>Paripreshya</w:t>
      </w:r>
      <w:proofErr w:type="spellEnd"/>
      <w:r w:rsidR="00EF7894" w:rsidRPr="00691D72">
        <w:rPr>
          <w:rFonts w:ascii="Times New Roman" w:hAnsi="Times New Roman" w:cs="Times New Roman"/>
          <w:sz w:val="22"/>
          <w:szCs w:val="22"/>
        </w:rPr>
        <w:t xml:space="preserve"> (Hindi), National Institute of Educational Planning and Administration (NIEPA), New Delhi</w:t>
      </w:r>
      <w:r w:rsidR="0073602A" w:rsidRPr="00817EEE">
        <w:rPr>
          <w:rFonts w:ascii="Times New Roman" w:eastAsiaTheme="minorEastAsia" w:hAnsi="Times New Roman" w:cs="Times New Roman"/>
          <w:bCs/>
          <w:sz w:val="22"/>
          <w:szCs w:val="22"/>
        </w:rPr>
        <w:t xml:space="preserve"> </w:t>
      </w:r>
    </w:p>
    <w:p w14:paraId="71F19AFB" w14:textId="326DDF8F" w:rsidR="00EF7894" w:rsidRPr="000C23BE" w:rsidRDefault="003200B3" w:rsidP="000C23BE">
      <w:pPr>
        <w:pStyle w:val="Heading2"/>
        <w:spacing w:before="0"/>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w:t>
      </w:r>
      <w:r w:rsidRPr="00817EEE">
        <w:rPr>
          <w:rFonts w:ascii="Times New Roman" w:hAnsi="Times New Roman" w:cs="Times New Roman"/>
          <w:color w:val="000000" w:themeColor="text1"/>
          <w:sz w:val="22"/>
          <w:szCs w:val="22"/>
        </w:rPr>
        <w:t>Papers presented at seminars/conferences</w:t>
      </w:r>
      <w:r w:rsidR="00F4676A" w:rsidRPr="00817EEE">
        <w:rPr>
          <w:rFonts w:ascii="Times New Roman" w:hAnsi="Times New Roman" w:cs="Times New Roman"/>
          <w:color w:val="000000" w:themeColor="text1"/>
          <w:sz w:val="22"/>
          <w:szCs w:val="22"/>
        </w:rPr>
        <w:t xml:space="preserve"> </w:t>
      </w:r>
    </w:p>
    <w:tbl>
      <w:tblPr>
        <w:tblStyle w:val="TableGrid"/>
        <w:tblW w:w="9072" w:type="dxa"/>
        <w:tblInd w:w="534" w:type="dxa"/>
        <w:tblLook w:val="04A0" w:firstRow="1" w:lastRow="0" w:firstColumn="1" w:lastColumn="0" w:noHBand="0" w:noVBand="1"/>
      </w:tblPr>
      <w:tblGrid>
        <w:gridCol w:w="664"/>
        <w:gridCol w:w="1688"/>
        <w:gridCol w:w="3601"/>
        <w:gridCol w:w="3119"/>
      </w:tblGrid>
      <w:tr w:rsidR="00EF7894" w:rsidRPr="00691D72" w14:paraId="6902AED8" w14:textId="77777777" w:rsidTr="000C23BE">
        <w:trPr>
          <w:trHeight w:val="243"/>
        </w:trPr>
        <w:tc>
          <w:tcPr>
            <w:tcW w:w="664" w:type="dxa"/>
          </w:tcPr>
          <w:p w14:paraId="239159A9" w14:textId="77777777" w:rsidR="00EF7894" w:rsidRPr="007D5DD2" w:rsidRDefault="00EF7894" w:rsidP="00943B49">
            <w:pPr>
              <w:rPr>
                <w:rFonts w:ascii="Times New Roman" w:hAnsi="Times New Roman" w:cs="Times New Roman"/>
                <w:b/>
                <w:bCs/>
                <w:sz w:val="22"/>
                <w:szCs w:val="22"/>
                <w:lang w:val="en-US"/>
              </w:rPr>
            </w:pPr>
            <w:proofErr w:type="spellStart"/>
            <w:proofErr w:type="gramStart"/>
            <w:r w:rsidRPr="007D5DD2">
              <w:rPr>
                <w:rFonts w:ascii="Times New Roman" w:hAnsi="Times New Roman" w:cs="Times New Roman"/>
                <w:b/>
                <w:bCs/>
                <w:sz w:val="22"/>
                <w:szCs w:val="22"/>
                <w:lang w:val="en-US"/>
              </w:rPr>
              <w:t>S.No</w:t>
            </w:r>
            <w:proofErr w:type="spellEnd"/>
            <w:proofErr w:type="gramEnd"/>
          </w:p>
        </w:tc>
        <w:tc>
          <w:tcPr>
            <w:tcW w:w="1688" w:type="dxa"/>
          </w:tcPr>
          <w:p w14:paraId="1A297965" w14:textId="77777777" w:rsidR="00EF7894" w:rsidRPr="007D5DD2" w:rsidRDefault="00EF7894" w:rsidP="00943B49">
            <w:pPr>
              <w:pStyle w:val="NoSpacing"/>
              <w:rPr>
                <w:rFonts w:ascii="Times New Roman" w:hAnsi="Times New Roman" w:cs="Times New Roman"/>
                <w:b/>
                <w:bCs/>
                <w:sz w:val="22"/>
                <w:szCs w:val="22"/>
              </w:rPr>
            </w:pPr>
            <w:r w:rsidRPr="007D5DD2">
              <w:rPr>
                <w:rFonts w:ascii="Times New Roman" w:hAnsi="Times New Roman" w:cs="Times New Roman"/>
                <w:b/>
                <w:bCs/>
                <w:sz w:val="22"/>
                <w:szCs w:val="22"/>
                <w:lang w:val="en-US"/>
              </w:rPr>
              <w:t>Date</w:t>
            </w:r>
          </w:p>
        </w:tc>
        <w:tc>
          <w:tcPr>
            <w:tcW w:w="3601" w:type="dxa"/>
          </w:tcPr>
          <w:p w14:paraId="4422D8BB" w14:textId="77777777" w:rsidR="00EF7894" w:rsidRPr="007D5DD2" w:rsidRDefault="00EF7894" w:rsidP="00943B49">
            <w:pPr>
              <w:pStyle w:val="NoSpacing"/>
              <w:rPr>
                <w:rFonts w:ascii="Times New Roman" w:hAnsi="Times New Roman" w:cs="Times New Roman"/>
                <w:b/>
                <w:bCs/>
                <w:sz w:val="22"/>
                <w:szCs w:val="22"/>
                <w:lang w:val="en-US"/>
              </w:rPr>
            </w:pPr>
            <w:r w:rsidRPr="007D5DD2">
              <w:rPr>
                <w:rFonts w:ascii="Times New Roman" w:hAnsi="Times New Roman" w:cs="Times New Roman"/>
                <w:b/>
                <w:bCs/>
                <w:sz w:val="22"/>
                <w:szCs w:val="22"/>
                <w:lang w:val="en-US"/>
              </w:rPr>
              <w:t>Title of Conference or Institution</w:t>
            </w:r>
          </w:p>
        </w:tc>
        <w:tc>
          <w:tcPr>
            <w:tcW w:w="3119" w:type="dxa"/>
          </w:tcPr>
          <w:p w14:paraId="07E14AE4" w14:textId="77777777" w:rsidR="00EF7894" w:rsidRPr="007D5DD2" w:rsidRDefault="00EF7894" w:rsidP="00943B49">
            <w:pPr>
              <w:pStyle w:val="NoSpacing"/>
              <w:rPr>
                <w:rFonts w:ascii="Times New Roman" w:hAnsi="Times New Roman" w:cs="Times New Roman"/>
                <w:b/>
                <w:bCs/>
                <w:sz w:val="22"/>
                <w:szCs w:val="22"/>
                <w:lang w:val="en-US"/>
              </w:rPr>
            </w:pPr>
            <w:r w:rsidRPr="007D5DD2">
              <w:rPr>
                <w:rFonts w:ascii="Times New Roman" w:hAnsi="Times New Roman" w:cs="Times New Roman"/>
                <w:b/>
                <w:bCs/>
                <w:sz w:val="22"/>
                <w:szCs w:val="22"/>
                <w:lang w:val="en-US"/>
              </w:rPr>
              <w:t>Title/subject of presentation</w:t>
            </w:r>
          </w:p>
        </w:tc>
      </w:tr>
      <w:tr w:rsidR="00EF7894" w:rsidRPr="00691D72" w14:paraId="38153FE3" w14:textId="77777777" w:rsidTr="000C23BE">
        <w:trPr>
          <w:trHeight w:val="912"/>
        </w:trPr>
        <w:tc>
          <w:tcPr>
            <w:tcW w:w="664" w:type="dxa"/>
          </w:tcPr>
          <w:p w14:paraId="26FA8024"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w:t>
            </w:r>
          </w:p>
        </w:tc>
        <w:tc>
          <w:tcPr>
            <w:tcW w:w="1688" w:type="dxa"/>
          </w:tcPr>
          <w:p w14:paraId="7312BF97"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lang w:val="en-US"/>
              </w:rPr>
              <w:t>19-21, August, 2019</w:t>
            </w:r>
          </w:p>
        </w:tc>
        <w:tc>
          <w:tcPr>
            <w:tcW w:w="3601" w:type="dxa"/>
          </w:tcPr>
          <w:p w14:paraId="314CEDE1"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lang w:val="en-US"/>
              </w:rPr>
              <w:t>Workshop on Innovations and Good Practices in, Institutional Governance of Higher Education. NIEPA, New Delhi</w:t>
            </w:r>
          </w:p>
        </w:tc>
        <w:tc>
          <w:tcPr>
            <w:tcW w:w="3119" w:type="dxa"/>
          </w:tcPr>
          <w:p w14:paraId="6F4EAB79"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lang w:val="en-US"/>
              </w:rPr>
              <w:t>Financial Management in the University System: Issues, Problems and Need for Innovative Practices.</w:t>
            </w:r>
          </w:p>
        </w:tc>
      </w:tr>
      <w:tr w:rsidR="00EF7894" w:rsidRPr="00691D72" w14:paraId="5638A14A" w14:textId="77777777" w:rsidTr="000C23BE">
        <w:trPr>
          <w:trHeight w:val="912"/>
        </w:trPr>
        <w:tc>
          <w:tcPr>
            <w:tcW w:w="664" w:type="dxa"/>
          </w:tcPr>
          <w:p w14:paraId="2240B5EB"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w:t>
            </w:r>
          </w:p>
        </w:tc>
        <w:tc>
          <w:tcPr>
            <w:tcW w:w="1688" w:type="dxa"/>
          </w:tcPr>
          <w:p w14:paraId="278FB2AB"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lang w:val="en-US"/>
              </w:rPr>
              <w:t>15-16, July, 2019</w:t>
            </w:r>
          </w:p>
        </w:tc>
        <w:tc>
          <w:tcPr>
            <w:tcW w:w="3601" w:type="dxa"/>
          </w:tcPr>
          <w:p w14:paraId="4EC609BC"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lang w:val="en-US"/>
              </w:rPr>
              <w:t>ICSSR sponsored Seminar on Social Development in North-East India: Problems, Issues and Challenges, organized by Council for Social Development</w:t>
            </w:r>
          </w:p>
        </w:tc>
        <w:tc>
          <w:tcPr>
            <w:tcW w:w="3119" w:type="dxa"/>
          </w:tcPr>
          <w:p w14:paraId="1E70534E"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lang w:val="en-US"/>
              </w:rPr>
              <w:t>Fiscal Decentralization and Development: A Study of Autonomous District Councils in Mizoram.</w:t>
            </w:r>
          </w:p>
        </w:tc>
      </w:tr>
      <w:tr w:rsidR="00EF7894" w:rsidRPr="00691D72" w14:paraId="36DB9F80" w14:textId="77777777" w:rsidTr="000C23BE">
        <w:trPr>
          <w:trHeight w:val="1737"/>
        </w:trPr>
        <w:tc>
          <w:tcPr>
            <w:tcW w:w="664" w:type="dxa"/>
          </w:tcPr>
          <w:p w14:paraId="55907870"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3</w:t>
            </w:r>
          </w:p>
        </w:tc>
        <w:tc>
          <w:tcPr>
            <w:tcW w:w="1688" w:type="dxa"/>
          </w:tcPr>
          <w:p w14:paraId="22693163"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5 December, 2019 </w:t>
            </w:r>
          </w:p>
        </w:tc>
        <w:tc>
          <w:tcPr>
            <w:tcW w:w="3601" w:type="dxa"/>
          </w:tcPr>
          <w:p w14:paraId="38986E7E"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rPr>
              <w:t>One day National Seminar on ‘Sustainable Development: The Way Forward’ organized by Mizoram Economic Association (MEA) in collaboration with Planning &amp; Programme Implementation Department, Government of Mizoram</w:t>
            </w:r>
          </w:p>
        </w:tc>
        <w:tc>
          <w:tcPr>
            <w:tcW w:w="3119" w:type="dxa"/>
          </w:tcPr>
          <w:p w14:paraId="4AD3B535"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rPr>
              <w:t>Profitability of Dairy Farming in Aizawl District, Mizoram.</w:t>
            </w:r>
          </w:p>
        </w:tc>
      </w:tr>
      <w:tr w:rsidR="00EF7894" w:rsidRPr="00691D72" w14:paraId="578D9E98" w14:textId="77777777" w:rsidTr="000C23BE">
        <w:trPr>
          <w:trHeight w:val="1096"/>
        </w:trPr>
        <w:tc>
          <w:tcPr>
            <w:tcW w:w="664" w:type="dxa"/>
          </w:tcPr>
          <w:p w14:paraId="2282C4E6"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4</w:t>
            </w:r>
          </w:p>
        </w:tc>
        <w:tc>
          <w:tcPr>
            <w:tcW w:w="1688" w:type="dxa"/>
          </w:tcPr>
          <w:p w14:paraId="0DC8656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 19th – 21st August, 2019 </w:t>
            </w:r>
          </w:p>
          <w:p w14:paraId="5BE6DC96" w14:textId="77777777" w:rsidR="00EF7894" w:rsidRPr="00691D72" w:rsidRDefault="00EF7894" w:rsidP="00943B49">
            <w:pPr>
              <w:pStyle w:val="NoSpacing"/>
              <w:rPr>
                <w:rFonts w:ascii="Times New Roman" w:hAnsi="Times New Roman" w:cs="Times New Roman"/>
                <w:sz w:val="22"/>
                <w:szCs w:val="22"/>
              </w:rPr>
            </w:pPr>
          </w:p>
        </w:tc>
        <w:tc>
          <w:tcPr>
            <w:tcW w:w="3601" w:type="dxa"/>
          </w:tcPr>
          <w:p w14:paraId="42A93ADD"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rPr>
              <w:t>Workshop on Innovations and Good Practices in Institutional Governance of Higher Education, NUEPA, New Delhi</w:t>
            </w:r>
          </w:p>
        </w:tc>
        <w:tc>
          <w:tcPr>
            <w:tcW w:w="3119" w:type="dxa"/>
          </w:tcPr>
          <w:p w14:paraId="7143F7FD"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lang w:val="en-GB"/>
              </w:rPr>
              <w:t>Financial Management in the University System: Issues, Problems and Need for Innovative Practices,</w:t>
            </w:r>
          </w:p>
        </w:tc>
      </w:tr>
      <w:tr w:rsidR="00EF7894" w:rsidRPr="00691D72" w14:paraId="494413A5" w14:textId="77777777" w:rsidTr="000C23BE">
        <w:trPr>
          <w:trHeight w:val="1636"/>
        </w:trPr>
        <w:tc>
          <w:tcPr>
            <w:tcW w:w="664" w:type="dxa"/>
          </w:tcPr>
          <w:p w14:paraId="6F0A0675"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5</w:t>
            </w:r>
          </w:p>
        </w:tc>
        <w:tc>
          <w:tcPr>
            <w:tcW w:w="1688" w:type="dxa"/>
          </w:tcPr>
          <w:p w14:paraId="6EA69D2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5 December, 2019 </w:t>
            </w:r>
          </w:p>
        </w:tc>
        <w:tc>
          <w:tcPr>
            <w:tcW w:w="3601" w:type="dxa"/>
          </w:tcPr>
          <w:p w14:paraId="08E7DBAE" w14:textId="77777777" w:rsidR="00EF7894" w:rsidRPr="00691D72" w:rsidRDefault="00EF7894" w:rsidP="00943B49">
            <w:pPr>
              <w:pStyle w:val="NoSpacing"/>
              <w:rPr>
                <w:rFonts w:ascii="Times New Roman" w:hAnsi="Times New Roman" w:cs="Times New Roman"/>
                <w:sz w:val="22"/>
                <w:szCs w:val="22"/>
                <w:lang w:val="en-GB"/>
              </w:rPr>
            </w:pPr>
            <w:r w:rsidRPr="00691D72">
              <w:rPr>
                <w:rFonts w:ascii="Times New Roman" w:hAnsi="Times New Roman" w:cs="Times New Roman"/>
                <w:sz w:val="22"/>
                <w:szCs w:val="22"/>
              </w:rPr>
              <w:t>One day National Seminar on ‘Sustainable Development: The Way Forward’ organized by Mizoram Economic Association (MEA) in collaboration with Planning &amp; Programme Implementation Department, Government of Mizoram</w:t>
            </w:r>
          </w:p>
        </w:tc>
        <w:tc>
          <w:tcPr>
            <w:tcW w:w="3119" w:type="dxa"/>
          </w:tcPr>
          <w:p w14:paraId="41E35516" w14:textId="77777777" w:rsidR="00EF7894" w:rsidRPr="00691D72" w:rsidRDefault="00EF7894" w:rsidP="00943B49">
            <w:pPr>
              <w:pStyle w:val="NoSpacing"/>
              <w:rPr>
                <w:rFonts w:ascii="Times New Roman" w:hAnsi="Times New Roman" w:cs="Times New Roman"/>
                <w:sz w:val="22"/>
                <w:szCs w:val="22"/>
                <w:lang w:val="en-GB"/>
              </w:rPr>
            </w:pPr>
            <w:r w:rsidRPr="00691D72">
              <w:rPr>
                <w:rFonts w:ascii="Times New Roman" w:hAnsi="Times New Roman" w:cs="Times New Roman"/>
                <w:sz w:val="22"/>
                <w:szCs w:val="22"/>
              </w:rPr>
              <w:t>Profitability of Dairy Farming in Aizawl District, Mizoram.</w:t>
            </w:r>
          </w:p>
        </w:tc>
      </w:tr>
      <w:tr w:rsidR="00EF7894" w:rsidRPr="00691D72" w14:paraId="3C6F7396" w14:textId="77777777" w:rsidTr="000C23BE">
        <w:trPr>
          <w:trHeight w:val="1098"/>
        </w:trPr>
        <w:tc>
          <w:tcPr>
            <w:tcW w:w="664" w:type="dxa"/>
          </w:tcPr>
          <w:p w14:paraId="53B274EF"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6</w:t>
            </w:r>
          </w:p>
        </w:tc>
        <w:tc>
          <w:tcPr>
            <w:tcW w:w="1688" w:type="dxa"/>
          </w:tcPr>
          <w:p w14:paraId="003CE66B"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December 12 2013</w:t>
            </w:r>
          </w:p>
        </w:tc>
        <w:tc>
          <w:tcPr>
            <w:tcW w:w="3601" w:type="dxa"/>
          </w:tcPr>
          <w:p w14:paraId="3B60586F"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One day Seminar on Inclusive Growth in the Context of Mizoram : Issues and Challenges,</w:t>
            </w:r>
            <w:r w:rsidRPr="00691D72">
              <w:rPr>
                <w:rFonts w:ascii="Times New Roman" w:hAnsi="Times New Roman" w:cs="Times New Roman"/>
                <w:sz w:val="22"/>
                <w:szCs w:val="22"/>
                <w:lang w:val="en-US"/>
              </w:rPr>
              <w:t xml:space="preserve">Annual Conference </w:t>
            </w:r>
            <w:r w:rsidRPr="00691D72">
              <w:rPr>
                <w:rFonts w:ascii="Times New Roman" w:hAnsi="Times New Roman" w:cs="Times New Roman"/>
                <w:sz w:val="22"/>
                <w:szCs w:val="22"/>
              </w:rPr>
              <w:t>Mizoram Economic Association</w:t>
            </w:r>
          </w:p>
        </w:tc>
        <w:tc>
          <w:tcPr>
            <w:tcW w:w="3119" w:type="dxa"/>
          </w:tcPr>
          <w:p w14:paraId="7A2D71B0"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NLUP : Livelihood and Ecological Perspective, </w:t>
            </w:r>
          </w:p>
        </w:tc>
      </w:tr>
      <w:tr w:rsidR="00EF7894" w:rsidRPr="00691D72" w14:paraId="501DC0A8" w14:textId="77777777" w:rsidTr="000C23BE">
        <w:trPr>
          <w:trHeight w:val="1127"/>
        </w:trPr>
        <w:tc>
          <w:tcPr>
            <w:tcW w:w="664" w:type="dxa"/>
          </w:tcPr>
          <w:p w14:paraId="1AB204B5"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7</w:t>
            </w:r>
          </w:p>
        </w:tc>
        <w:tc>
          <w:tcPr>
            <w:tcW w:w="1688" w:type="dxa"/>
          </w:tcPr>
          <w:p w14:paraId="3A6B449C"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11 Sept., 2013</w:t>
            </w:r>
          </w:p>
        </w:tc>
        <w:tc>
          <w:tcPr>
            <w:tcW w:w="3601" w:type="dxa"/>
          </w:tcPr>
          <w:p w14:paraId="4033D8A2"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rPr>
              <w:t xml:space="preserve">Workshop on Mizoram Public Finance, </w:t>
            </w:r>
            <w:proofErr w:type="spellStart"/>
            <w:r w:rsidRPr="00691D72">
              <w:rPr>
                <w:rFonts w:ascii="Times New Roman" w:hAnsi="Times New Roman" w:cs="Times New Roman"/>
                <w:sz w:val="22"/>
                <w:szCs w:val="22"/>
              </w:rPr>
              <w:t>orgnaised</w:t>
            </w:r>
            <w:proofErr w:type="spellEnd"/>
            <w:r w:rsidRPr="00691D72">
              <w:rPr>
                <w:rFonts w:ascii="Times New Roman" w:hAnsi="Times New Roman" w:cs="Times New Roman"/>
                <w:sz w:val="22"/>
                <w:szCs w:val="22"/>
              </w:rPr>
              <w:t xml:space="preserve"> by Mizoram State Finance Commission and Mizoram Economic Association</w:t>
            </w:r>
          </w:p>
        </w:tc>
        <w:tc>
          <w:tcPr>
            <w:tcW w:w="3119" w:type="dxa"/>
          </w:tcPr>
          <w:p w14:paraId="200A8F0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Government Finances State Level</w:t>
            </w:r>
          </w:p>
        </w:tc>
      </w:tr>
      <w:tr w:rsidR="00EF7894" w:rsidRPr="00691D72" w14:paraId="436BED9B" w14:textId="77777777" w:rsidTr="000C23BE">
        <w:trPr>
          <w:trHeight w:val="1413"/>
        </w:trPr>
        <w:tc>
          <w:tcPr>
            <w:tcW w:w="664" w:type="dxa"/>
          </w:tcPr>
          <w:p w14:paraId="2074C0F4"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8</w:t>
            </w:r>
          </w:p>
        </w:tc>
        <w:tc>
          <w:tcPr>
            <w:tcW w:w="1688" w:type="dxa"/>
          </w:tcPr>
          <w:p w14:paraId="3A1B14E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21-22 March, 2013), </w:t>
            </w:r>
          </w:p>
        </w:tc>
        <w:tc>
          <w:tcPr>
            <w:tcW w:w="3601" w:type="dxa"/>
          </w:tcPr>
          <w:p w14:paraId="3BFDA79A"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UGC-sponsored national seminar on Agricultural Development in North East India: Challenges and Opportunities, organised by </w:t>
            </w:r>
            <w:proofErr w:type="spellStart"/>
            <w:r w:rsidRPr="00691D72">
              <w:rPr>
                <w:rFonts w:ascii="Times New Roman" w:hAnsi="Times New Roman" w:cs="Times New Roman"/>
                <w:sz w:val="22"/>
                <w:szCs w:val="22"/>
              </w:rPr>
              <w:t>Pachhunga</w:t>
            </w:r>
            <w:proofErr w:type="spellEnd"/>
            <w:r w:rsidRPr="00691D72">
              <w:rPr>
                <w:rFonts w:ascii="Times New Roman" w:hAnsi="Times New Roman" w:cs="Times New Roman"/>
                <w:sz w:val="22"/>
                <w:szCs w:val="22"/>
              </w:rPr>
              <w:t xml:space="preserve"> University College</w:t>
            </w:r>
          </w:p>
        </w:tc>
        <w:tc>
          <w:tcPr>
            <w:tcW w:w="3119" w:type="dxa"/>
          </w:tcPr>
          <w:p w14:paraId="0D1395F1"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Theoretical Perspective on Agricultural Development in Mizoram</w:t>
            </w:r>
          </w:p>
        </w:tc>
      </w:tr>
      <w:tr w:rsidR="00EF7894" w:rsidRPr="00691D72" w14:paraId="6BB8DA3F" w14:textId="77777777" w:rsidTr="000C23BE">
        <w:trPr>
          <w:trHeight w:val="1408"/>
        </w:trPr>
        <w:tc>
          <w:tcPr>
            <w:tcW w:w="664" w:type="dxa"/>
          </w:tcPr>
          <w:p w14:paraId="1E872FD9" w14:textId="77777777" w:rsidR="00EF7894"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9</w:t>
            </w:r>
          </w:p>
          <w:p w14:paraId="434357D2" w14:textId="77777777" w:rsidR="00EF7894" w:rsidRPr="00C443EB" w:rsidRDefault="00EF7894" w:rsidP="00943B49">
            <w:pPr>
              <w:rPr>
                <w:rFonts w:ascii="Times New Roman" w:hAnsi="Times New Roman" w:cs="Times New Roman"/>
                <w:sz w:val="22"/>
                <w:szCs w:val="22"/>
                <w:lang w:val="en-US"/>
              </w:rPr>
            </w:pPr>
          </w:p>
          <w:p w14:paraId="098CF1C7" w14:textId="77777777" w:rsidR="00EF7894" w:rsidRPr="00C443EB" w:rsidRDefault="00EF7894" w:rsidP="00943B49">
            <w:pPr>
              <w:rPr>
                <w:rFonts w:ascii="Times New Roman" w:hAnsi="Times New Roman" w:cs="Times New Roman"/>
                <w:sz w:val="22"/>
                <w:szCs w:val="22"/>
                <w:lang w:val="en-US"/>
              </w:rPr>
            </w:pPr>
          </w:p>
          <w:p w14:paraId="7F2414A3" w14:textId="77777777" w:rsidR="00EF7894" w:rsidRPr="00C443EB" w:rsidRDefault="00EF7894" w:rsidP="00943B49">
            <w:pPr>
              <w:rPr>
                <w:rFonts w:ascii="Times New Roman" w:hAnsi="Times New Roman" w:cs="Times New Roman"/>
                <w:sz w:val="22"/>
                <w:szCs w:val="22"/>
                <w:lang w:val="en-US"/>
              </w:rPr>
            </w:pPr>
          </w:p>
        </w:tc>
        <w:tc>
          <w:tcPr>
            <w:tcW w:w="1688" w:type="dxa"/>
          </w:tcPr>
          <w:p w14:paraId="2638BE0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December 12 2013</w:t>
            </w:r>
          </w:p>
        </w:tc>
        <w:tc>
          <w:tcPr>
            <w:tcW w:w="3601" w:type="dxa"/>
          </w:tcPr>
          <w:p w14:paraId="69DE11E4" w14:textId="77777777" w:rsidR="00EF7894" w:rsidRPr="00691D72" w:rsidRDefault="00EF7894" w:rsidP="00943B49">
            <w:pPr>
              <w:pStyle w:val="NoSpacing"/>
              <w:rPr>
                <w:rFonts w:ascii="Times New Roman" w:hAnsi="Times New Roman" w:cs="Times New Roman"/>
                <w:sz w:val="22"/>
                <w:szCs w:val="22"/>
                <w:lang w:val="en-US"/>
              </w:rPr>
            </w:pPr>
            <w:r w:rsidRPr="00691D72">
              <w:rPr>
                <w:rFonts w:ascii="Times New Roman" w:hAnsi="Times New Roman" w:cs="Times New Roman"/>
                <w:sz w:val="22"/>
                <w:szCs w:val="22"/>
              </w:rPr>
              <w:t>One day Seminar on Inclusive Growth in the Context of Mizoram : Issues and Challenges,</w:t>
            </w:r>
          </w:p>
          <w:p w14:paraId="07613664"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lang w:val="en-US"/>
              </w:rPr>
              <w:t xml:space="preserve">Annual Conference </w:t>
            </w:r>
            <w:r w:rsidRPr="00691D72">
              <w:rPr>
                <w:rFonts w:ascii="Times New Roman" w:hAnsi="Times New Roman" w:cs="Times New Roman"/>
                <w:sz w:val="22"/>
                <w:szCs w:val="22"/>
              </w:rPr>
              <w:t>Mizoram Economic Association, Aizawl</w:t>
            </w:r>
          </w:p>
        </w:tc>
        <w:tc>
          <w:tcPr>
            <w:tcW w:w="3119" w:type="dxa"/>
          </w:tcPr>
          <w:p w14:paraId="377056A5"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NLUP : Livelihood and Ecological Perspective, </w:t>
            </w:r>
          </w:p>
        </w:tc>
      </w:tr>
      <w:tr w:rsidR="00EF7894" w:rsidRPr="00691D72" w14:paraId="27EAA389" w14:textId="77777777" w:rsidTr="000C23BE">
        <w:trPr>
          <w:trHeight w:val="983"/>
        </w:trPr>
        <w:tc>
          <w:tcPr>
            <w:tcW w:w="664" w:type="dxa"/>
          </w:tcPr>
          <w:p w14:paraId="2D9988B7"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lastRenderedPageBreak/>
              <w:t>10</w:t>
            </w:r>
          </w:p>
        </w:tc>
        <w:tc>
          <w:tcPr>
            <w:tcW w:w="1688" w:type="dxa"/>
          </w:tcPr>
          <w:p w14:paraId="761EA89F"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22 &amp; 23</w:t>
            </w:r>
            <w:r w:rsidRPr="00691D72">
              <w:rPr>
                <w:rFonts w:ascii="Times New Roman" w:hAnsi="Times New Roman" w:cs="Times New Roman"/>
                <w:sz w:val="22"/>
                <w:szCs w:val="22"/>
                <w:vertAlign w:val="superscript"/>
              </w:rPr>
              <w:t>rd</w:t>
            </w:r>
            <w:r w:rsidRPr="00691D72">
              <w:rPr>
                <w:rFonts w:ascii="Times New Roman" w:hAnsi="Times New Roman" w:cs="Times New Roman"/>
                <w:sz w:val="22"/>
                <w:szCs w:val="22"/>
              </w:rPr>
              <w:t xml:space="preserve"> November, 2012</w:t>
            </w:r>
          </w:p>
        </w:tc>
        <w:tc>
          <w:tcPr>
            <w:tcW w:w="3601" w:type="dxa"/>
          </w:tcPr>
          <w:p w14:paraId="1137DB4B" w14:textId="77777777" w:rsidR="00EF7894" w:rsidRPr="00C443EB" w:rsidRDefault="00EF7894" w:rsidP="00943B49">
            <w:pPr>
              <w:pStyle w:val="NoSpacing"/>
              <w:rPr>
                <w:rFonts w:ascii="Times New Roman" w:hAnsi="Times New Roman" w:cs="Times New Roman"/>
                <w:b/>
                <w:sz w:val="22"/>
                <w:szCs w:val="22"/>
              </w:rPr>
            </w:pPr>
            <w:r w:rsidRPr="00691D72">
              <w:rPr>
                <w:rFonts w:ascii="Times New Roman" w:hAnsi="Times New Roman" w:cs="Times New Roman"/>
                <w:sz w:val="22"/>
                <w:szCs w:val="22"/>
              </w:rPr>
              <w:t>Govt T. Romana College &amp; Mizoram Economic Association, 2012, Mizoram Economic Association Aizawl on</w:t>
            </w:r>
          </w:p>
        </w:tc>
        <w:tc>
          <w:tcPr>
            <w:tcW w:w="3119" w:type="dxa"/>
          </w:tcPr>
          <w:p w14:paraId="26E485B8"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Financing agriculture development in Mizoram, Agriculture development in North East India at</w:t>
            </w:r>
          </w:p>
        </w:tc>
      </w:tr>
      <w:tr w:rsidR="00EF7894" w:rsidRPr="00691D72" w14:paraId="5D82DDAB" w14:textId="77777777" w:rsidTr="000C23BE">
        <w:trPr>
          <w:trHeight w:val="1423"/>
        </w:trPr>
        <w:tc>
          <w:tcPr>
            <w:tcW w:w="664" w:type="dxa"/>
          </w:tcPr>
          <w:p w14:paraId="6F908161"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11</w:t>
            </w:r>
          </w:p>
        </w:tc>
        <w:tc>
          <w:tcPr>
            <w:tcW w:w="1688" w:type="dxa"/>
          </w:tcPr>
          <w:p w14:paraId="15C05270"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8 &amp;  9th November, 2012</w:t>
            </w:r>
          </w:p>
        </w:tc>
        <w:tc>
          <w:tcPr>
            <w:tcW w:w="3601" w:type="dxa"/>
          </w:tcPr>
          <w:p w14:paraId="0E27514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International Trade &amp; WTO Issues of Interest to Mizoram </w:t>
            </w:r>
            <w:proofErr w:type="spellStart"/>
            <w:r w:rsidRPr="00691D72">
              <w:rPr>
                <w:rFonts w:ascii="Times New Roman" w:hAnsi="Times New Roman" w:cs="Times New Roman"/>
                <w:sz w:val="22"/>
                <w:szCs w:val="22"/>
              </w:rPr>
              <w:t>Administraining</w:t>
            </w:r>
            <w:proofErr w:type="spellEnd"/>
            <w:r w:rsidRPr="00691D72">
              <w:rPr>
                <w:rFonts w:ascii="Times New Roman" w:hAnsi="Times New Roman" w:cs="Times New Roman"/>
                <w:sz w:val="22"/>
                <w:szCs w:val="22"/>
              </w:rPr>
              <w:t xml:space="preserve"> Training Institute (ATI), </w:t>
            </w:r>
            <w:proofErr w:type="spellStart"/>
            <w:r w:rsidRPr="00691D72">
              <w:rPr>
                <w:rFonts w:ascii="Times New Roman" w:hAnsi="Times New Roman" w:cs="Times New Roman"/>
                <w:sz w:val="22"/>
                <w:szCs w:val="22"/>
              </w:rPr>
              <w:t>GoM</w:t>
            </w:r>
            <w:proofErr w:type="spellEnd"/>
            <w:r w:rsidRPr="00691D72">
              <w:rPr>
                <w:rFonts w:ascii="Times New Roman" w:hAnsi="Times New Roman" w:cs="Times New Roman"/>
                <w:sz w:val="22"/>
                <w:szCs w:val="22"/>
              </w:rPr>
              <w:t xml:space="preserve"> &amp; Centre for WTO Studies, (IIFT), Ministry of Commerce and Industry, (</w:t>
            </w:r>
            <w:proofErr w:type="spellStart"/>
            <w:r w:rsidRPr="00691D72">
              <w:rPr>
                <w:rFonts w:ascii="Times New Roman" w:hAnsi="Times New Roman" w:cs="Times New Roman"/>
                <w:sz w:val="22"/>
                <w:szCs w:val="22"/>
              </w:rPr>
              <w:t>GoI</w:t>
            </w:r>
            <w:proofErr w:type="spellEnd"/>
            <w:r w:rsidRPr="00691D72">
              <w:rPr>
                <w:rFonts w:ascii="Times New Roman" w:hAnsi="Times New Roman" w:cs="Times New Roman"/>
                <w:sz w:val="22"/>
                <w:szCs w:val="22"/>
              </w:rPr>
              <w:t>)</w:t>
            </w:r>
          </w:p>
        </w:tc>
        <w:tc>
          <w:tcPr>
            <w:tcW w:w="3119" w:type="dxa"/>
          </w:tcPr>
          <w:p w14:paraId="1564F7CB"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Trade Potential of North East India, </w:t>
            </w:r>
          </w:p>
        </w:tc>
      </w:tr>
      <w:tr w:rsidR="00EF7894" w:rsidRPr="00691D72" w14:paraId="5799199E" w14:textId="77777777" w:rsidTr="000C23BE">
        <w:trPr>
          <w:trHeight w:val="1148"/>
        </w:trPr>
        <w:tc>
          <w:tcPr>
            <w:tcW w:w="664" w:type="dxa"/>
          </w:tcPr>
          <w:p w14:paraId="007EC86F"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12</w:t>
            </w:r>
          </w:p>
        </w:tc>
        <w:tc>
          <w:tcPr>
            <w:tcW w:w="1688" w:type="dxa"/>
          </w:tcPr>
          <w:p w14:paraId="1ADBFF9A"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28</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March, 2012</w:t>
            </w:r>
          </w:p>
        </w:tc>
        <w:tc>
          <w:tcPr>
            <w:tcW w:w="3601" w:type="dxa"/>
          </w:tcPr>
          <w:p w14:paraId="04E9700C"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Aizawl Theological College Inter-college/university  Faculty Seminar on Mizo Society in the 20</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Century : A post-colonial reading</w:t>
            </w:r>
          </w:p>
        </w:tc>
        <w:tc>
          <w:tcPr>
            <w:tcW w:w="3119" w:type="dxa"/>
          </w:tcPr>
          <w:p w14:paraId="0A7C24B6"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Mizo socio-economic life in the 20</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Century: A Post-colonial Reading.</w:t>
            </w:r>
          </w:p>
        </w:tc>
      </w:tr>
      <w:tr w:rsidR="00EF7894" w:rsidRPr="00691D72" w14:paraId="729BC090" w14:textId="77777777" w:rsidTr="000C23BE">
        <w:trPr>
          <w:trHeight w:val="964"/>
        </w:trPr>
        <w:tc>
          <w:tcPr>
            <w:tcW w:w="664" w:type="dxa"/>
          </w:tcPr>
          <w:p w14:paraId="2778AD23"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13</w:t>
            </w:r>
          </w:p>
        </w:tc>
        <w:tc>
          <w:tcPr>
            <w:tcW w:w="1688" w:type="dxa"/>
          </w:tcPr>
          <w:p w14:paraId="5B96D4B5"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10 March, 2012</w:t>
            </w:r>
          </w:p>
          <w:p w14:paraId="446AF80C" w14:textId="77777777" w:rsidR="00EF7894" w:rsidRPr="00691D72" w:rsidRDefault="00EF7894" w:rsidP="00943B49">
            <w:pPr>
              <w:pStyle w:val="NoSpacing"/>
              <w:rPr>
                <w:rFonts w:ascii="Times New Roman" w:hAnsi="Times New Roman" w:cs="Times New Roman"/>
                <w:sz w:val="22"/>
                <w:szCs w:val="22"/>
              </w:rPr>
            </w:pPr>
          </w:p>
        </w:tc>
        <w:tc>
          <w:tcPr>
            <w:tcW w:w="3601" w:type="dxa"/>
          </w:tcPr>
          <w:p w14:paraId="56BACB76"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Workshop on Fiscal Governance: Issues, Concerns and Challenges with reference to Mizoram OKD Institute of Social Change and Development, Guwahati/</w:t>
            </w:r>
          </w:p>
        </w:tc>
        <w:tc>
          <w:tcPr>
            <w:tcW w:w="3119" w:type="dxa"/>
          </w:tcPr>
          <w:p w14:paraId="571C454F"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Fiscal governance and development-Issues and Concerns with reference to Mizoram. </w:t>
            </w:r>
          </w:p>
        </w:tc>
      </w:tr>
      <w:tr w:rsidR="00EF7894" w:rsidRPr="00691D72" w14:paraId="4596642E" w14:textId="77777777" w:rsidTr="000C23BE">
        <w:trPr>
          <w:trHeight w:val="781"/>
        </w:trPr>
        <w:tc>
          <w:tcPr>
            <w:tcW w:w="664" w:type="dxa"/>
          </w:tcPr>
          <w:p w14:paraId="5C373E7C"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14</w:t>
            </w:r>
          </w:p>
        </w:tc>
        <w:tc>
          <w:tcPr>
            <w:tcW w:w="1688" w:type="dxa"/>
          </w:tcPr>
          <w:p w14:paraId="4E6503B9"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9</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October, 2009</w:t>
            </w:r>
          </w:p>
        </w:tc>
        <w:tc>
          <w:tcPr>
            <w:tcW w:w="3601" w:type="dxa"/>
          </w:tcPr>
          <w:p w14:paraId="144CA088"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Seminar on Prospects of Sustainable Development through Medicinal Plants Cultivation in Mizoram</w:t>
            </w:r>
            <w:r>
              <w:rPr>
                <w:rFonts w:ascii="Times New Roman" w:hAnsi="Times New Roman" w:cs="Times New Roman"/>
                <w:sz w:val="22"/>
                <w:szCs w:val="22"/>
              </w:rPr>
              <w:t>.</w:t>
            </w:r>
          </w:p>
        </w:tc>
        <w:tc>
          <w:tcPr>
            <w:tcW w:w="3119" w:type="dxa"/>
          </w:tcPr>
          <w:p w14:paraId="5AB75074"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Market Potential of Medicinal Plants</w:t>
            </w:r>
          </w:p>
        </w:tc>
      </w:tr>
      <w:tr w:rsidR="00EF7894" w:rsidRPr="00691D72" w14:paraId="61ED0B28" w14:textId="77777777" w:rsidTr="000C23BE">
        <w:trPr>
          <w:trHeight w:val="1293"/>
        </w:trPr>
        <w:tc>
          <w:tcPr>
            <w:tcW w:w="664" w:type="dxa"/>
          </w:tcPr>
          <w:p w14:paraId="358E2416"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15</w:t>
            </w:r>
          </w:p>
        </w:tc>
        <w:tc>
          <w:tcPr>
            <w:tcW w:w="1688" w:type="dxa"/>
          </w:tcPr>
          <w:p w14:paraId="290B1EA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28-29 May 2009</w:t>
            </w:r>
          </w:p>
        </w:tc>
        <w:tc>
          <w:tcPr>
            <w:tcW w:w="3601" w:type="dxa"/>
          </w:tcPr>
          <w:p w14:paraId="2AA300FF"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International Seminar  on Exploring ASEAN Markets for India’s North East Products, </w:t>
            </w:r>
            <w:proofErr w:type="spellStart"/>
            <w:r w:rsidRPr="00691D72">
              <w:rPr>
                <w:rFonts w:ascii="Times New Roman" w:hAnsi="Times New Roman" w:cs="Times New Roman"/>
                <w:sz w:val="22"/>
                <w:szCs w:val="22"/>
              </w:rPr>
              <w:t>orgnaized</w:t>
            </w:r>
            <w:proofErr w:type="spellEnd"/>
            <w:r w:rsidRPr="00691D72">
              <w:rPr>
                <w:rFonts w:ascii="Times New Roman" w:hAnsi="Times New Roman" w:cs="Times New Roman"/>
                <w:sz w:val="22"/>
                <w:szCs w:val="22"/>
              </w:rPr>
              <w:t xml:space="preserve"> by Department of Economics under UNCTAD-MOIC-DFID Project on “Strategies and Preparedness for Trade and Globalization in India</w:t>
            </w:r>
          </w:p>
        </w:tc>
        <w:tc>
          <w:tcPr>
            <w:tcW w:w="3119" w:type="dxa"/>
          </w:tcPr>
          <w:p w14:paraId="4A6A0FC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Export Potentials of Medicinal Plants of North East India</w:t>
            </w:r>
          </w:p>
        </w:tc>
      </w:tr>
      <w:tr w:rsidR="00EF7894" w:rsidRPr="00691D72" w14:paraId="113902C6" w14:textId="77777777" w:rsidTr="000C23BE">
        <w:trPr>
          <w:trHeight w:val="1038"/>
        </w:trPr>
        <w:tc>
          <w:tcPr>
            <w:tcW w:w="664" w:type="dxa"/>
          </w:tcPr>
          <w:p w14:paraId="5DD1D5A5"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16</w:t>
            </w:r>
          </w:p>
        </w:tc>
        <w:tc>
          <w:tcPr>
            <w:tcW w:w="1688" w:type="dxa"/>
          </w:tcPr>
          <w:p w14:paraId="55FE0C28"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12 May 2009</w:t>
            </w:r>
          </w:p>
        </w:tc>
        <w:tc>
          <w:tcPr>
            <w:tcW w:w="3601" w:type="dxa"/>
          </w:tcPr>
          <w:p w14:paraId="0E2545FB"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Workshop on Trade Issues and Application of Econometric Tools’ organised by Dept. of Economics under UNCTAD-India Programme   </w:t>
            </w:r>
          </w:p>
        </w:tc>
        <w:tc>
          <w:tcPr>
            <w:tcW w:w="3119" w:type="dxa"/>
          </w:tcPr>
          <w:p w14:paraId="46FA73CB" w14:textId="77777777" w:rsidR="00EF7894" w:rsidRPr="00691D72" w:rsidRDefault="00EF7894" w:rsidP="00943B49">
            <w:pPr>
              <w:pStyle w:val="NoSpacing"/>
              <w:rPr>
                <w:rFonts w:ascii="Times New Roman" w:hAnsi="Times New Roman" w:cs="Times New Roman"/>
                <w:sz w:val="22"/>
                <w:szCs w:val="22"/>
              </w:rPr>
            </w:pPr>
            <w:proofErr w:type="spellStart"/>
            <w:r w:rsidRPr="00691D72">
              <w:rPr>
                <w:rFonts w:ascii="Times New Roman" w:hAnsi="Times New Roman" w:cs="Times New Roman"/>
                <w:sz w:val="22"/>
                <w:szCs w:val="22"/>
              </w:rPr>
              <w:t>Multil;ateral</w:t>
            </w:r>
            <w:proofErr w:type="spellEnd"/>
            <w:r w:rsidRPr="00691D72">
              <w:rPr>
                <w:rFonts w:ascii="Times New Roman" w:hAnsi="Times New Roman" w:cs="Times New Roman"/>
                <w:sz w:val="22"/>
                <w:szCs w:val="22"/>
              </w:rPr>
              <w:t xml:space="preserve"> Trading System under WTO</w:t>
            </w:r>
          </w:p>
        </w:tc>
      </w:tr>
      <w:tr w:rsidR="00EF7894" w:rsidRPr="00691D72" w14:paraId="4C0A8721" w14:textId="77777777" w:rsidTr="000C23BE">
        <w:trPr>
          <w:trHeight w:val="1265"/>
        </w:trPr>
        <w:tc>
          <w:tcPr>
            <w:tcW w:w="664" w:type="dxa"/>
          </w:tcPr>
          <w:p w14:paraId="532C191B"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17</w:t>
            </w:r>
          </w:p>
        </w:tc>
        <w:tc>
          <w:tcPr>
            <w:tcW w:w="1688" w:type="dxa"/>
          </w:tcPr>
          <w:p w14:paraId="5DCBFCF8"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11-12 Nov., 2008  </w:t>
            </w:r>
          </w:p>
        </w:tc>
        <w:tc>
          <w:tcPr>
            <w:tcW w:w="3601" w:type="dxa"/>
          </w:tcPr>
          <w:p w14:paraId="75B49FF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International Seminar on “Engagement of Developing Countries in RTAs: An Assessment”, </w:t>
            </w:r>
            <w:proofErr w:type="spellStart"/>
            <w:r w:rsidRPr="00691D72">
              <w:rPr>
                <w:rFonts w:ascii="Times New Roman" w:hAnsi="Times New Roman" w:cs="Times New Roman"/>
                <w:sz w:val="22"/>
                <w:szCs w:val="22"/>
              </w:rPr>
              <w:t>Deptt</w:t>
            </w:r>
            <w:proofErr w:type="spellEnd"/>
            <w:r w:rsidRPr="00691D72">
              <w:rPr>
                <w:rFonts w:ascii="Times New Roman" w:hAnsi="Times New Roman" w:cs="Times New Roman"/>
                <w:sz w:val="22"/>
                <w:szCs w:val="22"/>
              </w:rPr>
              <w:t xml:space="preserve">. off Economics, Mizoram under UNCTAD India Programme </w:t>
            </w:r>
          </w:p>
        </w:tc>
        <w:tc>
          <w:tcPr>
            <w:tcW w:w="3119" w:type="dxa"/>
          </w:tcPr>
          <w:p w14:paraId="2D69B9D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Economic Integration in South and South East Asia: Challenges and Opportunities for India’s North East, </w:t>
            </w:r>
          </w:p>
        </w:tc>
      </w:tr>
      <w:tr w:rsidR="00EF7894" w:rsidRPr="00691D72" w14:paraId="37C54AA2" w14:textId="77777777" w:rsidTr="000C23BE">
        <w:trPr>
          <w:trHeight w:val="1270"/>
        </w:trPr>
        <w:tc>
          <w:tcPr>
            <w:tcW w:w="664" w:type="dxa"/>
          </w:tcPr>
          <w:p w14:paraId="4AEECEA9"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18</w:t>
            </w:r>
          </w:p>
        </w:tc>
        <w:tc>
          <w:tcPr>
            <w:tcW w:w="1688" w:type="dxa"/>
          </w:tcPr>
          <w:p w14:paraId="467B02C9"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December 19, 2007</w:t>
            </w:r>
          </w:p>
        </w:tc>
        <w:tc>
          <w:tcPr>
            <w:tcW w:w="3601" w:type="dxa"/>
          </w:tcPr>
          <w:p w14:paraId="7826A73E"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“Introduction to Trade Data Bases and Modelling of International Trade’ organised by the Department of Economics and UNCTAD India Programme, New Delhi</w:t>
            </w:r>
          </w:p>
        </w:tc>
        <w:tc>
          <w:tcPr>
            <w:tcW w:w="3119" w:type="dxa"/>
          </w:tcPr>
          <w:p w14:paraId="7DEAE7A3"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North East India under a Globalised Economy: Potential, Challenges and Strategies for Trade-Led Development</w:t>
            </w:r>
          </w:p>
        </w:tc>
      </w:tr>
      <w:tr w:rsidR="00EF7894" w:rsidRPr="00691D72" w14:paraId="2CD824A6" w14:textId="77777777" w:rsidTr="000C23BE">
        <w:trPr>
          <w:trHeight w:val="694"/>
        </w:trPr>
        <w:tc>
          <w:tcPr>
            <w:tcW w:w="664" w:type="dxa"/>
          </w:tcPr>
          <w:p w14:paraId="26CCEA6A"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19</w:t>
            </w:r>
          </w:p>
        </w:tc>
        <w:tc>
          <w:tcPr>
            <w:tcW w:w="1688" w:type="dxa"/>
          </w:tcPr>
          <w:p w14:paraId="1E49BBE0"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1-2 Oct., </w:t>
            </w:r>
            <w:proofErr w:type="spellStart"/>
            <w:r w:rsidRPr="00691D72">
              <w:rPr>
                <w:rFonts w:ascii="Times New Roman" w:hAnsi="Times New Roman" w:cs="Times New Roman"/>
                <w:sz w:val="22"/>
                <w:szCs w:val="22"/>
              </w:rPr>
              <w:t>Shillong</w:t>
            </w:r>
            <w:proofErr w:type="spellEnd"/>
            <w:r w:rsidRPr="00691D72">
              <w:rPr>
                <w:rFonts w:ascii="Times New Roman" w:hAnsi="Times New Roman" w:cs="Times New Roman"/>
                <w:sz w:val="22"/>
                <w:szCs w:val="22"/>
              </w:rPr>
              <w:t>, 2008</w:t>
            </w:r>
          </w:p>
        </w:tc>
        <w:tc>
          <w:tcPr>
            <w:tcW w:w="3601" w:type="dxa"/>
          </w:tcPr>
          <w:p w14:paraId="0DB95246"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Ageing in India with reference to NE India, organized by ICSSR-NER</w:t>
            </w:r>
          </w:p>
        </w:tc>
        <w:tc>
          <w:tcPr>
            <w:tcW w:w="3119" w:type="dxa"/>
          </w:tcPr>
          <w:p w14:paraId="19960F5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Aging in Mizoram: Challenges for Society.</w:t>
            </w:r>
          </w:p>
        </w:tc>
      </w:tr>
      <w:tr w:rsidR="00EF7894" w:rsidRPr="00691D72" w14:paraId="71445CF5" w14:textId="77777777" w:rsidTr="000C23BE">
        <w:trPr>
          <w:trHeight w:val="1411"/>
        </w:trPr>
        <w:tc>
          <w:tcPr>
            <w:tcW w:w="664" w:type="dxa"/>
          </w:tcPr>
          <w:p w14:paraId="7B02C12E"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lastRenderedPageBreak/>
              <w:t>20</w:t>
            </w:r>
          </w:p>
        </w:tc>
        <w:tc>
          <w:tcPr>
            <w:tcW w:w="1688" w:type="dxa"/>
          </w:tcPr>
          <w:p w14:paraId="33B9E97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13 March, 2006.</w:t>
            </w:r>
          </w:p>
        </w:tc>
        <w:tc>
          <w:tcPr>
            <w:tcW w:w="3601" w:type="dxa"/>
          </w:tcPr>
          <w:p w14:paraId="7E3F29E9" w14:textId="70089A53"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color w:val="000000"/>
                <w:sz w:val="22"/>
                <w:szCs w:val="22"/>
              </w:rPr>
              <w:t xml:space="preserve">Workshop on Creation of Additional Infrastructure, </w:t>
            </w:r>
            <w:r w:rsidRPr="00691D72">
              <w:rPr>
                <w:rFonts w:ascii="Times New Roman" w:hAnsi="Times New Roman" w:cs="Times New Roman"/>
                <w:sz w:val="22"/>
                <w:szCs w:val="22"/>
              </w:rPr>
              <w:t>Centre for North East Studies and Policy Research (C-NES), New Delhi/Guwahati and sponsored by DONER, Government of India, Aizawl</w:t>
            </w:r>
            <w:r w:rsidR="00B156DE">
              <w:rPr>
                <w:rFonts w:ascii="Times New Roman" w:hAnsi="Times New Roman" w:cs="Times New Roman"/>
                <w:sz w:val="22"/>
                <w:szCs w:val="22"/>
              </w:rPr>
              <w:t>.</w:t>
            </w:r>
          </w:p>
        </w:tc>
        <w:tc>
          <w:tcPr>
            <w:tcW w:w="3119" w:type="dxa"/>
          </w:tcPr>
          <w:p w14:paraId="5837D71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Challenges before the Asian Highway (AH) &amp; Trans-Asian Highway: Linkages with the existing Roads and Rail Networks,</w:t>
            </w:r>
          </w:p>
        </w:tc>
      </w:tr>
      <w:tr w:rsidR="00EF7894" w:rsidRPr="00691D72" w14:paraId="335913D3" w14:textId="77777777" w:rsidTr="000C23BE">
        <w:trPr>
          <w:trHeight w:val="1007"/>
        </w:trPr>
        <w:tc>
          <w:tcPr>
            <w:tcW w:w="664" w:type="dxa"/>
          </w:tcPr>
          <w:p w14:paraId="66AF12A5"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21</w:t>
            </w:r>
          </w:p>
        </w:tc>
        <w:tc>
          <w:tcPr>
            <w:tcW w:w="1688" w:type="dxa"/>
          </w:tcPr>
          <w:p w14:paraId="656B36A8"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26 &amp; 27 October, 2006, </w:t>
            </w:r>
          </w:p>
        </w:tc>
        <w:tc>
          <w:tcPr>
            <w:tcW w:w="3601" w:type="dxa"/>
          </w:tcPr>
          <w:p w14:paraId="5D1CA864" w14:textId="77777777" w:rsidR="00EF7894" w:rsidRPr="00691D72" w:rsidRDefault="00EF7894" w:rsidP="00943B49">
            <w:pPr>
              <w:pStyle w:val="NoSpacing"/>
              <w:rPr>
                <w:rFonts w:ascii="Times New Roman" w:hAnsi="Times New Roman" w:cs="Times New Roman"/>
                <w:color w:val="000000"/>
                <w:sz w:val="22"/>
                <w:szCs w:val="22"/>
              </w:rPr>
            </w:pPr>
            <w:r w:rsidRPr="00691D72">
              <w:rPr>
                <w:rFonts w:ascii="Times New Roman" w:hAnsi="Times New Roman" w:cs="Times New Roman"/>
                <w:sz w:val="22"/>
                <w:szCs w:val="22"/>
              </w:rPr>
              <w:t>15</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Annual Conference-Cum-Seminar of North East India Education Society, Department of Education, Mizoram University</w:t>
            </w:r>
          </w:p>
        </w:tc>
        <w:tc>
          <w:tcPr>
            <w:tcW w:w="3119" w:type="dxa"/>
          </w:tcPr>
          <w:p w14:paraId="2F74EA9B"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Financing of Higher Education, Planning &amp; Management of Education in North East India: Problems and Prospects</w:t>
            </w:r>
          </w:p>
        </w:tc>
      </w:tr>
      <w:tr w:rsidR="00EF7894" w:rsidRPr="00691D72" w14:paraId="2D735684" w14:textId="77777777" w:rsidTr="000C23BE">
        <w:trPr>
          <w:trHeight w:val="1075"/>
        </w:trPr>
        <w:tc>
          <w:tcPr>
            <w:tcW w:w="664" w:type="dxa"/>
          </w:tcPr>
          <w:p w14:paraId="7B5A657B"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22</w:t>
            </w:r>
          </w:p>
        </w:tc>
        <w:tc>
          <w:tcPr>
            <w:tcW w:w="1688" w:type="dxa"/>
          </w:tcPr>
          <w:p w14:paraId="55F42C19"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28.June 2006</w:t>
            </w:r>
          </w:p>
          <w:p w14:paraId="134CA436" w14:textId="77777777" w:rsidR="00EF7894" w:rsidRPr="00691D72" w:rsidRDefault="00EF7894" w:rsidP="00943B49">
            <w:pPr>
              <w:pStyle w:val="NoSpacing"/>
              <w:rPr>
                <w:rFonts w:ascii="Times New Roman" w:hAnsi="Times New Roman" w:cs="Times New Roman"/>
                <w:sz w:val="22"/>
                <w:szCs w:val="22"/>
              </w:rPr>
            </w:pPr>
          </w:p>
          <w:p w14:paraId="7E445905" w14:textId="77777777" w:rsidR="00EF7894" w:rsidRPr="00691D72" w:rsidRDefault="00EF7894" w:rsidP="00943B49">
            <w:pPr>
              <w:pStyle w:val="NoSpacing"/>
              <w:rPr>
                <w:rFonts w:ascii="Times New Roman" w:hAnsi="Times New Roman" w:cs="Times New Roman"/>
                <w:sz w:val="22"/>
                <w:szCs w:val="22"/>
              </w:rPr>
            </w:pPr>
          </w:p>
        </w:tc>
        <w:tc>
          <w:tcPr>
            <w:tcW w:w="3601" w:type="dxa"/>
          </w:tcPr>
          <w:p w14:paraId="1F1817DE"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Symposium on Mizoram-Twenty Years of Peace, Directorate of Information &amp; Public Relations, GOM,</w:t>
            </w:r>
          </w:p>
        </w:tc>
        <w:tc>
          <w:tcPr>
            <w:tcW w:w="3119" w:type="dxa"/>
          </w:tcPr>
          <w:p w14:paraId="7A586DA5"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Future requirement for maintenance of peace in Mizoram</w:t>
            </w:r>
          </w:p>
        </w:tc>
      </w:tr>
      <w:tr w:rsidR="00EF7894" w:rsidRPr="00691D72" w14:paraId="444EDD0C" w14:textId="77777777" w:rsidTr="000C23BE">
        <w:trPr>
          <w:trHeight w:val="754"/>
        </w:trPr>
        <w:tc>
          <w:tcPr>
            <w:tcW w:w="664" w:type="dxa"/>
          </w:tcPr>
          <w:p w14:paraId="3CCADE4B"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23</w:t>
            </w:r>
          </w:p>
        </w:tc>
        <w:tc>
          <w:tcPr>
            <w:tcW w:w="1688" w:type="dxa"/>
          </w:tcPr>
          <w:p w14:paraId="4DBEC301"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11 April, 2006</w:t>
            </w:r>
          </w:p>
        </w:tc>
        <w:tc>
          <w:tcPr>
            <w:tcW w:w="3601" w:type="dxa"/>
          </w:tcPr>
          <w:p w14:paraId="2A4BDC73"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Workshop on Governance and Development, organised by Former’s Legislator Association of Mizoram</w:t>
            </w:r>
          </w:p>
        </w:tc>
        <w:tc>
          <w:tcPr>
            <w:tcW w:w="3119" w:type="dxa"/>
          </w:tcPr>
          <w:p w14:paraId="3B54EE83"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Decentralised Administration, </w:t>
            </w:r>
          </w:p>
        </w:tc>
      </w:tr>
      <w:tr w:rsidR="00EF7894" w:rsidRPr="00691D72" w14:paraId="2DDB295D" w14:textId="77777777" w:rsidTr="000C23BE">
        <w:trPr>
          <w:trHeight w:val="979"/>
        </w:trPr>
        <w:tc>
          <w:tcPr>
            <w:tcW w:w="664" w:type="dxa"/>
          </w:tcPr>
          <w:p w14:paraId="2082FDD0"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24</w:t>
            </w:r>
          </w:p>
        </w:tc>
        <w:tc>
          <w:tcPr>
            <w:tcW w:w="1688" w:type="dxa"/>
          </w:tcPr>
          <w:p w14:paraId="5C4FCFFB"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19</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October, 2006</w:t>
            </w:r>
          </w:p>
        </w:tc>
        <w:tc>
          <w:tcPr>
            <w:tcW w:w="3601" w:type="dxa"/>
          </w:tcPr>
          <w:p w14:paraId="7CEAAB98"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The Magnitude of the Problems of Elderly Persons in Mizoram, </w:t>
            </w:r>
            <w:proofErr w:type="spellStart"/>
            <w:r w:rsidRPr="00691D72">
              <w:rPr>
                <w:rFonts w:ascii="Times New Roman" w:hAnsi="Times New Roman" w:cs="Times New Roman"/>
                <w:sz w:val="22"/>
                <w:szCs w:val="22"/>
              </w:rPr>
              <w:t>orgniased</w:t>
            </w:r>
            <w:proofErr w:type="spellEnd"/>
            <w:r w:rsidRPr="00691D72">
              <w:rPr>
                <w:rFonts w:ascii="Times New Roman" w:hAnsi="Times New Roman" w:cs="Times New Roman"/>
                <w:sz w:val="22"/>
                <w:szCs w:val="22"/>
              </w:rPr>
              <w:t xml:space="preserve"> by Dept. of Economics, MZU &amp; ICSSR-NER, </w:t>
            </w:r>
            <w:proofErr w:type="spellStart"/>
            <w:r w:rsidRPr="00691D72">
              <w:rPr>
                <w:rFonts w:ascii="Times New Roman" w:hAnsi="Times New Roman" w:cs="Times New Roman"/>
                <w:sz w:val="22"/>
                <w:szCs w:val="22"/>
              </w:rPr>
              <w:t>Shillong</w:t>
            </w:r>
            <w:proofErr w:type="spellEnd"/>
          </w:p>
        </w:tc>
        <w:tc>
          <w:tcPr>
            <w:tcW w:w="3119" w:type="dxa"/>
          </w:tcPr>
          <w:p w14:paraId="51C5D723"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Magnitude and Growth of Elderly Population in Mizoram, </w:t>
            </w:r>
          </w:p>
        </w:tc>
      </w:tr>
      <w:tr w:rsidR="00EF7894" w:rsidRPr="00691D72" w14:paraId="6D576C30" w14:textId="77777777" w:rsidTr="000C23BE">
        <w:trPr>
          <w:trHeight w:val="1377"/>
        </w:trPr>
        <w:tc>
          <w:tcPr>
            <w:tcW w:w="664" w:type="dxa"/>
          </w:tcPr>
          <w:p w14:paraId="4BCEB1D8"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25</w:t>
            </w:r>
          </w:p>
        </w:tc>
        <w:tc>
          <w:tcPr>
            <w:tcW w:w="1688" w:type="dxa"/>
          </w:tcPr>
          <w:p w14:paraId="53899C3C"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24-25 March, 2006</w:t>
            </w:r>
          </w:p>
        </w:tc>
        <w:tc>
          <w:tcPr>
            <w:tcW w:w="3601" w:type="dxa"/>
          </w:tcPr>
          <w:p w14:paraId="613B91CC"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Rethinking Paradigm of Development for the North East </w:t>
            </w:r>
            <w:proofErr w:type="spellStart"/>
            <w:r w:rsidRPr="00691D72">
              <w:rPr>
                <w:rFonts w:ascii="Times New Roman" w:hAnsi="Times New Roman" w:cs="Times New Roman"/>
                <w:sz w:val="22"/>
                <w:szCs w:val="22"/>
              </w:rPr>
              <w:t>Gangtok</w:t>
            </w:r>
            <w:proofErr w:type="spellEnd"/>
            <w:r w:rsidRPr="00691D72">
              <w:rPr>
                <w:rFonts w:ascii="Times New Roman" w:hAnsi="Times New Roman" w:cs="Times New Roman"/>
                <w:sz w:val="22"/>
                <w:szCs w:val="22"/>
              </w:rPr>
              <w:t>, Shimla.  Organised by Indian Institute of Advance Studies, Shimla, &amp; C-NES, Guwahati</w:t>
            </w:r>
          </w:p>
        </w:tc>
        <w:tc>
          <w:tcPr>
            <w:tcW w:w="3119" w:type="dxa"/>
          </w:tcPr>
          <w:p w14:paraId="45551D7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Role of Fiscal Policy in State Development: A Case Study of Mizoram, </w:t>
            </w:r>
          </w:p>
        </w:tc>
      </w:tr>
      <w:tr w:rsidR="00EF7894" w:rsidRPr="00691D72" w14:paraId="0BD04173" w14:textId="77777777" w:rsidTr="000C23BE">
        <w:trPr>
          <w:trHeight w:val="738"/>
        </w:trPr>
        <w:tc>
          <w:tcPr>
            <w:tcW w:w="664" w:type="dxa"/>
          </w:tcPr>
          <w:p w14:paraId="4DDE5C1B"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26</w:t>
            </w:r>
          </w:p>
        </w:tc>
        <w:tc>
          <w:tcPr>
            <w:tcW w:w="1688" w:type="dxa"/>
          </w:tcPr>
          <w:p w14:paraId="66805C96"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16-17 November, 2006</w:t>
            </w:r>
          </w:p>
        </w:tc>
        <w:tc>
          <w:tcPr>
            <w:tcW w:w="3601" w:type="dxa"/>
          </w:tcPr>
          <w:p w14:paraId="656CCC18"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Eighth Annual Conference of NEEA. Organised by Dept. </w:t>
            </w:r>
            <w:r>
              <w:rPr>
                <w:rFonts w:ascii="Times New Roman" w:hAnsi="Times New Roman" w:cs="Times New Roman"/>
                <w:sz w:val="22"/>
                <w:szCs w:val="22"/>
              </w:rPr>
              <w:t>o</w:t>
            </w:r>
            <w:r w:rsidRPr="00691D72">
              <w:rPr>
                <w:rFonts w:ascii="Times New Roman" w:hAnsi="Times New Roman" w:cs="Times New Roman"/>
                <w:sz w:val="22"/>
                <w:szCs w:val="22"/>
              </w:rPr>
              <w:t>f Economics</w:t>
            </w:r>
          </w:p>
        </w:tc>
        <w:tc>
          <w:tcPr>
            <w:tcW w:w="3119" w:type="dxa"/>
          </w:tcPr>
          <w:p w14:paraId="19DE9A40"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India’s Look East Policy: Challenges and Opportunities for North East India</w:t>
            </w:r>
          </w:p>
        </w:tc>
      </w:tr>
      <w:tr w:rsidR="00EF7894" w:rsidRPr="00691D72" w14:paraId="0B561C2E" w14:textId="77777777" w:rsidTr="000C23BE">
        <w:trPr>
          <w:trHeight w:val="994"/>
        </w:trPr>
        <w:tc>
          <w:tcPr>
            <w:tcW w:w="664" w:type="dxa"/>
          </w:tcPr>
          <w:p w14:paraId="4F6B9518"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27</w:t>
            </w:r>
          </w:p>
        </w:tc>
        <w:tc>
          <w:tcPr>
            <w:tcW w:w="1688" w:type="dxa"/>
          </w:tcPr>
          <w:p w14:paraId="6D439C06"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26-27 October, 2006</w:t>
            </w:r>
          </w:p>
        </w:tc>
        <w:tc>
          <w:tcPr>
            <w:tcW w:w="3601" w:type="dxa"/>
          </w:tcPr>
          <w:p w14:paraId="55C5780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Planning &amp; Management of Education in North East India: Problems and Prospects in 15</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Annual Conference-cum-Seminar of NEEA</w:t>
            </w:r>
          </w:p>
        </w:tc>
        <w:tc>
          <w:tcPr>
            <w:tcW w:w="3119" w:type="dxa"/>
          </w:tcPr>
          <w:p w14:paraId="1399B8E0"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Financing of Higher Education</w:t>
            </w:r>
          </w:p>
        </w:tc>
      </w:tr>
      <w:tr w:rsidR="00EF7894" w:rsidRPr="00691D72" w14:paraId="059034E2" w14:textId="77777777" w:rsidTr="000C23BE">
        <w:trPr>
          <w:trHeight w:val="841"/>
        </w:trPr>
        <w:tc>
          <w:tcPr>
            <w:tcW w:w="664" w:type="dxa"/>
          </w:tcPr>
          <w:p w14:paraId="0183CA09"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28</w:t>
            </w:r>
          </w:p>
        </w:tc>
        <w:tc>
          <w:tcPr>
            <w:tcW w:w="1688" w:type="dxa"/>
          </w:tcPr>
          <w:p w14:paraId="37EA6D06"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25-26 March 2004</w:t>
            </w:r>
          </w:p>
        </w:tc>
        <w:tc>
          <w:tcPr>
            <w:tcW w:w="3601" w:type="dxa"/>
          </w:tcPr>
          <w:p w14:paraId="37654A09"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National Seminar on North East India through the ages, organised by Asiatic Society </w:t>
            </w:r>
          </w:p>
        </w:tc>
        <w:tc>
          <w:tcPr>
            <w:tcW w:w="3119" w:type="dxa"/>
          </w:tcPr>
          <w:p w14:paraId="43D60BD1"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An Overview of Socio-Economic Change and Consolidation of Mizo Society</w:t>
            </w:r>
          </w:p>
        </w:tc>
      </w:tr>
      <w:tr w:rsidR="00EF7894" w:rsidRPr="00691D72" w14:paraId="6660C4D3" w14:textId="77777777" w:rsidTr="000C23BE">
        <w:trPr>
          <w:trHeight w:val="643"/>
        </w:trPr>
        <w:tc>
          <w:tcPr>
            <w:tcW w:w="664" w:type="dxa"/>
          </w:tcPr>
          <w:p w14:paraId="0849816B"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29</w:t>
            </w:r>
          </w:p>
        </w:tc>
        <w:tc>
          <w:tcPr>
            <w:tcW w:w="1688" w:type="dxa"/>
          </w:tcPr>
          <w:p w14:paraId="06F6AC0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10 July  2004</w:t>
            </w:r>
          </w:p>
        </w:tc>
        <w:tc>
          <w:tcPr>
            <w:tcW w:w="3601" w:type="dxa"/>
          </w:tcPr>
          <w:p w14:paraId="40317CC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Seminar on Data Dissemination organised by Directorate of Census Operations</w:t>
            </w:r>
          </w:p>
        </w:tc>
        <w:tc>
          <w:tcPr>
            <w:tcW w:w="3119" w:type="dxa"/>
          </w:tcPr>
          <w:p w14:paraId="458DA78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Distribution on Population, Growth Rate and Sex Ratio in Mizoram</w:t>
            </w:r>
          </w:p>
        </w:tc>
      </w:tr>
      <w:tr w:rsidR="00EF7894" w:rsidRPr="00691D72" w14:paraId="29D0D10F" w14:textId="77777777" w:rsidTr="000C23BE">
        <w:trPr>
          <w:trHeight w:val="1213"/>
        </w:trPr>
        <w:tc>
          <w:tcPr>
            <w:tcW w:w="664" w:type="dxa"/>
          </w:tcPr>
          <w:p w14:paraId="296BCA3D"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30</w:t>
            </w:r>
          </w:p>
        </w:tc>
        <w:tc>
          <w:tcPr>
            <w:tcW w:w="1688" w:type="dxa"/>
          </w:tcPr>
          <w:p w14:paraId="273A5C1B"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24 June 2003</w:t>
            </w:r>
          </w:p>
        </w:tc>
        <w:tc>
          <w:tcPr>
            <w:tcW w:w="3601" w:type="dxa"/>
          </w:tcPr>
          <w:p w14:paraId="04EC386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Seminar on Peace for Prosperity and Development: Mizoram Model. Organised by Directorate of Information and Public Relations </w:t>
            </w:r>
            <w:proofErr w:type="spellStart"/>
            <w:r w:rsidRPr="00691D72">
              <w:rPr>
                <w:rFonts w:ascii="Times New Roman" w:hAnsi="Times New Roman" w:cs="Times New Roman"/>
                <w:sz w:val="22"/>
                <w:szCs w:val="22"/>
              </w:rPr>
              <w:t>GoM</w:t>
            </w:r>
            <w:proofErr w:type="spellEnd"/>
            <w:r w:rsidRPr="00691D72">
              <w:rPr>
                <w:rFonts w:ascii="Times New Roman" w:hAnsi="Times New Roman" w:cs="Times New Roman"/>
                <w:sz w:val="22"/>
                <w:szCs w:val="22"/>
              </w:rPr>
              <w:t xml:space="preserve"> and Federation of North East Journalists</w:t>
            </w:r>
            <w:r>
              <w:rPr>
                <w:rFonts w:ascii="Times New Roman" w:hAnsi="Times New Roman" w:cs="Times New Roman"/>
                <w:sz w:val="22"/>
                <w:szCs w:val="22"/>
              </w:rPr>
              <w:t>.</w:t>
            </w:r>
          </w:p>
        </w:tc>
        <w:tc>
          <w:tcPr>
            <w:tcW w:w="3119" w:type="dxa"/>
          </w:tcPr>
          <w:p w14:paraId="753C6A8E"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Peace for Prosperity and Development: Mizoram Model</w:t>
            </w:r>
          </w:p>
        </w:tc>
      </w:tr>
      <w:tr w:rsidR="00EF7894" w:rsidRPr="00691D72" w14:paraId="47E276F0" w14:textId="77777777" w:rsidTr="000C23BE">
        <w:trPr>
          <w:trHeight w:val="699"/>
        </w:trPr>
        <w:tc>
          <w:tcPr>
            <w:tcW w:w="664" w:type="dxa"/>
          </w:tcPr>
          <w:p w14:paraId="4AF0EF82"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31</w:t>
            </w:r>
          </w:p>
        </w:tc>
        <w:tc>
          <w:tcPr>
            <w:tcW w:w="1688" w:type="dxa"/>
          </w:tcPr>
          <w:p w14:paraId="18213DDF"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4 Dec., 2003</w:t>
            </w:r>
          </w:p>
        </w:tc>
        <w:tc>
          <w:tcPr>
            <w:tcW w:w="3601" w:type="dxa"/>
          </w:tcPr>
          <w:p w14:paraId="4E4F603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The Annual Meeting of The Mizoram Academic Forum, Aizawl</w:t>
            </w:r>
          </w:p>
        </w:tc>
        <w:tc>
          <w:tcPr>
            <w:tcW w:w="3119" w:type="dxa"/>
          </w:tcPr>
          <w:p w14:paraId="562AED67"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Financing Higher Education in Mizoram: Growth Trends and Structure</w:t>
            </w:r>
          </w:p>
        </w:tc>
      </w:tr>
      <w:tr w:rsidR="00EF7894" w:rsidRPr="00691D72" w14:paraId="43358649" w14:textId="77777777" w:rsidTr="000C23BE">
        <w:trPr>
          <w:trHeight w:val="983"/>
        </w:trPr>
        <w:tc>
          <w:tcPr>
            <w:tcW w:w="664" w:type="dxa"/>
          </w:tcPr>
          <w:p w14:paraId="55F9ABF4"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lastRenderedPageBreak/>
              <w:t>32</w:t>
            </w:r>
          </w:p>
        </w:tc>
        <w:tc>
          <w:tcPr>
            <w:tcW w:w="1688" w:type="dxa"/>
          </w:tcPr>
          <w:p w14:paraId="66469684"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28</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August, 2003</w:t>
            </w:r>
          </w:p>
        </w:tc>
        <w:tc>
          <w:tcPr>
            <w:tcW w:w="3601" w:type="dxa"/>
          </w:tcPr>
          <w:p w14:paraId="3D092EDA"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All Mizoram Editors Conferences on Economic Development organised by Directorate of Information and Public Relations, </w:t>
            </w:r>
            <w:proofErr w:type="spellStart"/>
            <w:r w:rsidRPr="00691D72">
              <w:rPr>
                <w:rFonts w:ascii="Times New Roman" w:hAnsi="Times New Roman" w:cs="Times New Roman"/>
                <w:sz w:val="22"/>
                <w:szCs w:val="22"/>
              </w:rPr>
              <w:t>GoM</w:t>
            </w:r>
            <w:proofErr w:type="spellEnd"/>
          </w:p>
        </w:tc>
        <w:tc>
          <w:tcPr>
            <w:tcW w:w="3119" w:type="dxa"/>
          </w:tcPr>
          <w:p w14:paraId="2457466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Status of Socio-Economic Development in Mizoram</w:t>
            </w:r>
          </w:p>
        </w:tc>
      </w:tr>
      <w:tr w:rsidR="00EF7894" w:rsidRPr="00691D72" w14:paraId="044E339B" w14:textId="77777777" w:rsidTr="000C23BE">
        <w:trPr>
          <w:trHeight w:val="894"/>
        </w:trPr>
        <w:tc>
          <w:tcPr>
            <w:tcW w:w="664" w:type="dxa"/>
          </w:tcPr>
          <w:p w14:paraId="776D6B51"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33</w:t>
            </w:r>
          </w:p>
        </w:tc>
        <w:tc>
          <w:tcPr>
            <w:tcW w:w="1688" w:type="dxa"/>
          </w:tcPr>
          <w:p w14:paraId="3BBB0999"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30</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May 2001</w:t>
            </w:r>
          </w:p>
        </w:tc>
        <w:tc>
          <w:tcPr>
            <w:tcW w:w="3601" w:type="dxa"/>
          </w:tcPr>
          <w:p w14:paraId="116C0023"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Seminar on Workings of PSU in Mizoram organised by Mizoram Economic Association &amp; MIGCEF </w:t>
            </w:r>
          </w:p>
        </w:tc>
        <w:tc>
          <w:tcPr>
            <w:tcW w:w="3119" w:type="dxa"/>
          </w:tcPr>
          <w:p w14:paraId="774DF21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Working and Prospects of ZENICS Ltd</w:t>
            </w:r>
          </w:p>
        </w:tc>
      </w:tr>
      <w:tr w:rsidR="00EF7894" w:rsidRPr="00691D72" w14:paraId="123B761E" w14:textId="77777777" w:rsidTr="000C23BE">
        <w:trPr>
          <w:trHeight w:val="836"/>
        </w:trPr>
        <w:tc>
          <w:tcPr>
            <w:tcW w:w="664" w:type="dxa"/>
          </w:tcPr>
          <w:p w14:paraId="471E7888"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34</w:t>
            </w:r>
          </w:p>
        </w:tc>
        <w:tc>
          <w:tcPr>
            <w:tcW w:w="1688" w:type="dxa"/>
          </w:tcPr>
          <w:p w14:paraId="7702CE39"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30</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May 2001</w:t>
            </w:r>
          </w:p>
        </w:tc>
        <w:tc>
          <w:tcPr>
            <w:tcW w:w="3601" w:type="dxa"/>
          </w:tcPr>
          <w:p w14:paraId="41AE5239"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 xml:space="preserve">Seminar on Workings of PSU in Mizoram organised by Mizoram Economic Association &amp; MIGCEF </w:t>
            </w:r>
          </w:p>
        </w:tc>
        <w:tc>
          <w:tcPr>
            <w:tcW w:w="3119" w:type="dxa"/>
          </w:tcPr>
          <w:p w14:paraId="579535B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Working and Prospects of MAMCO Ltd</w:t>
            </w:r>
          </w:p>
        </w:tc>
      </w:tr>
      <w:tr w:rsidR="00EF7894" w:rsidRPr="00691D72" w14:paraId="55BA62BF" w14:textId="77777777" w:rsidTr="000C23BE">
        <w:trPr>
          <w:trHeight w:val="287"/>
        </w:trPr>
        <w:tc>
          <w:tcPr>
            <w:tcW w:w="664" w:type="dxa"/>
          </w:tcPr>
          <w:p w14:paraId="0E2F2A4D"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35</w:t>
            </w:r>
          </w:p>
        </w:tc>
        <w:tc>
          <w:tcPr>
            <w:tcW w:w="1688" w:type="dxa"/>
          </w:tcPr>
          <w:p w14:paraId="427697CD"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15</w:t>
            </w:r>
            <w:r w:rsidRPr="00691D72">
              <w:rPr>
                <w:rFonts w:ascii="Times New Roman" w:hAnsi="Times New Roman" w:cs="Times New Roman"/>
                <w:sz w:val="22"/>
                <w:szCs w:val="22"/>
                <w:vertAlign w:val="superscript"/>
              </w:rPr>
              <w:t>th</w:t>
            </w:r>
            <w:r w:rsidRPr="00691D72">
              <w:rPr>
                <w:rFonts w:ascii="Times New Roman" w:hAnsi="Times New Roman" w:cs="Times New Roman"/>
                <w:sz w:val="22"/>
                <w:szCs w:val="22"/>
              </w:rPr>
              <w:t xml:space="preserve"> March 2001</w:t>
            </w:r>
          </w:p>
        </w:tc>
        <w:tc>
          <w:tcPr>
            <w:tcW w:w="3601" w:type="dxa"/>
          </w:tcPr>
          <w:p w14:paraId="5AAA666B"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Media Workshop organised by Mizoram Journalist Association</w:t>
            </w:r>
          </w:p>
        </w:tc>
        <w:tc>
          <w:tcPr>
            <w:tcW w:w="3119" w:type="dxa"/>
          </w:tcPr>
          <w:p w14:paraId="5627F3A2" w14:textId="77777777" w:rsidR="00EF7894" w:rsidRPr="00691D72" w:rsidRDefault="00EF7894" w:rsidP="00943B49">
            <w:pPr>
              <w:pStyle w:val="NoSpacing"/>
              <w:rPr>
                <w:rFonts w:ascii="Times New Roman" w:hAnsi="Times New Roman" w:cs="Times New Roman"/>
                <w:sz w:val="22"/>
                <w:szCs w:val="22"/>
              </w:rPr>
            </w:pPr>
            <w:r w:rsidRPr="00691D72">
              <w:rPr>
                <w:rFonts w:ascii="Times New Roman" w:hAnsi="Times New Roman" w:cs="Times New Roman"/>
                <w:sz w:val="22"/>
                <w:szCs w:val="22"/>
              </w:rPr>
              <w:t>Distinction between Plan and Non-Plan</w:t>
            </w:r>
          </w:p>
        </w:tc>
      </w:tr>
      <w:tr w:rsidR="00EF7894" w:rsidRPr="00691D72" w14:paraId="27A55711" w14:textId="77777777" w:rsidTr="000C23BE">
        <w:tc>
          <w:tcPr>
            <w:tcW w:w="9072" w:type="dxa"/>
            <w:gridSpan w:val="4"/>
          </w:tcPr>
          <w:p w14:paraId="6A6B0B82" w14:textId="7B523291" w:rsidR="00EF7894" w:rsidRPr="00691D72" w:rsidRDefault="00EF7894" w:rsidP="00943B49">
            <w:pPr>
              <w:rPr>
                <w:rFonts w:ascii="Times New Roman" w:hAnsi="Times New Roman" w:cs="Times New Roman"/>
                <w:b/>
                <w:bCs/>
                <w:sz w:val="22"/>
                <w:szCs w:val="22"/>
                <w:lang w:val="en-US"/>
              </w:rPr>
            </w:pPr>
            <w:r w:rsidRPr="00691D72">
              <w:rPr>
                <w:rFonts w:ascii="Times New Roman" w:hAnsi="Times New Roman" w:cs="Times New Roman"/>
                <w:b/>
                <w:bCs/>
                <w:sz w:val="22"/>
                <w:szCs w:val="22"/>
                <w:lang w:val="en-US"/>
              </w:rPr>
              <w:t>International</w:t>
            </w:r>
          </w:p>
        </w:tc>
      </w:tr>
    </w:tbl>
    <w:tbl>
      <w:tblPr>
        <w:tblStyle w:val="TableGrid1"/>
        <w:tblW w:w="9214" w:type="dxa"/>
        <w:tblInd w:w="392" w:type="dxa"/>
        <w:tblLook w:val="04A0" w:firstRow="1" w:lastRow="0" w:firstColumn="1" w:lastColumn="0" w:noHBand="0" w:noVBand="1"/>
      </w:tblPr>
      <w:tblGrid>
        <w:gridCol w:w="709"/>
        <w:gridCol w:w="2126"/>
        <w:gridCol w:w="2977"/>
        <w:gridCol w:w="3402"/>
      </w:tblGrid>
      <w:tr w:rsidR="00EF7894" w:rsidRPr="00691D72" w14:paraId="786EC995" w14:textId="77777777" w:rsidTr="0072208D">
        <w:tc>
          <w:tcPr>
            <w:tcW w:w="709" w:type="dxa"/>
          </w:tcPr>
          <w:p w14:paraId="0059EB1C" w14:textId="77777777" w:rsidR="00EF7894" w:rsidRPr="007D5DD2" w:rsidRDefault="00EF7894" w:rsidP="00943B49">
            <w:pPr>
              <w:rPr>
                <w:rFonts w:ascii="Times New Roman" w:hAnsi="Times New Roman" w:cs="Times New Roman"/>
                <w:b/>
                <w:bCs/>
                <w:sz w:val="22"/>
                <w:szCs w:val="22"/>
                <w:lang w:val="en-US"/>
              </w:rPr>
            </w:pPr>
            <w:proofErr w:type="spellStart"/>
            <w:proofErr w:type="gramStart"/>
            <w:r w:rsidRPr="007D5DD2">
              <w:rPr>
                <w:rFonts w:ascii="Times New Roman" w:hAnsi="Times New Roman" w:cs="Times New Roman"/>
                <w:b/>
                <w:bCs/>
                <w:sz w:val="22"/>
                <w:szCs w:val="22"/>
                <w:lang w:val="en-US"/>
              </w:rPr>
              <w:t>S.No</w:t>
            </w:r>
            <w:proofErr w:type="spellEnd"/>
            <w:proofErr w:type="gramEnd"/>
          </w:p>
        </w:tc>
        <w:tc>
          <w:tcPr>
            <w:tcW w:w="2126" w:type="dxa"/>
          </w:tcPr>
          <w:p w14:paraId="149D4D58" w14:textId="77777777" w:rsidR="00EF7894" w:rsidRPr="007D5DD2" w:rsidRDefault="00EF7894" w:rsidP="00943B49">
            <w:pPr>
              <w:rPr>
                <w:rFonts w:ascii="Times New Roman" w:hAnsi="Times New Roman" w:cs="Times New Roman"/>
                <w:b/>
                <w:bCs/>
                <w:sz w:val="22"/>
                <w:szCs w:val="22"/>
                <w:lang w:val="en-US"/>
              </w:rPr>
            </w:pPr>
            <w:r w:rsidRPr="007D5DD2">
              <w:rPr>
                <w:rFonts w:ascii="Times New Roman" w:hAnsi="Times New Roman" w:cs="Times New Roman"/>
                <w:b/>
                <w:bCs/>
                <w:sz w:val="22"/>
                <w:szCs w:val="22"/>
                <w:lang w:val="en-US"/>
              </w:rPr>
              <w:t>Date</w:t>
            </w:r>
          </w:p>
        </w:tc>
        <w:tc>
          <w:tcPr>
            <w:tcW w:w="2977" w:type="dxa"/>
          </w:tcPr>
          <w:p w14:paraId="71ACD6F9" w14:textId="77777777" w:rsidR="00EF7894" w:rsidRPr="007D5DD2" w:rsidRDefault="00EF7894" w:rsidP="00943B49">
            <w:pPr>
              <w:rPr>
                <w:rFonts w:ascii="Times New Roman" w:hAnsi="Times New Roman" w:cs="Times New Roman"/>
                <w:b/>
                <w:bCs/>
                <w:sz w:val="22"/>
                <w:szCs w:val="22"/>
                <w:lang w:val="en-US"/>
              </w:rPr>
            </w:pPr>
            <w:r w:rsidRPr="007D5DD2">
              <w:rPr>
                <w:rFonts w:ascii="Times New Roman" w:hAnsi="Times New Roman" w:cs="Times New Roman"/>
                <w:b/>
                <w:bCs/>
                <w:sz w:val="22"/>
                <w:szCs w:val="22"/>
                <w:lang w:val="en-US"/>
              </w:rPr>
              <w:t>Title of Conference or Institution</w:t>
            </w:r>
          </w:p>
        </w:tc>
        <w:tc>
          <w:tcPr>
            <w:tcW w:w="3402" w:type="dxa"/>
          </w:tcPr>
          <w:p w14:paraId="0EC00AE6" w14:textId="77777777" w:rsidR="00EF7894" w:rsidRPr="007D5DD2" w:rsidRDefault="00EF7894" w:rsidP="00943B49">
            <w:pPr>
              <w:rPr>
                <w:rFonts w:ascii="Times New Roman" w:hAnsi="Times New Roman" w:cs="Times New Roman"/>
                <w:b/>
                <w:bCs/>
                <w:sz w:val="22"/>
                <w:szCs w:val="22"/>
                <w:lang w:val="en-US"/>
              </w:rPr>
            </w:pPr>
            <w:r w:rsidRPr="007D5DD2">
              <w:rPr>
                <w:rFonts w:ascii="Times New Roman" w:hAnsi="Times New Roman" w:cs="Times New Roman"/>
                <w:b/>
                <w:bCs/>
                <w:sz w:val="22"/>
                <w:szCs w:val="22"/>
                <w:lang w:val="en-US"/>
              </w:rPr>
              <w:t>Title/subject of presentation</w:t>
            </w:r>
          </w:p>
        </w:tc>
      </w:tr>
      <w:tr w:rsidR="00EF7894" w:rsidRPr="00691D72" w14:paraId="1B91B6B6" w14:textId="77777777" w:rsidTr="0072208D">
        <w:tc>
          <w:tcPr>
            <w:tcW w:w="709" w:type="dxa"/>
          </w:tcPr>
          <w:p w14:paraId="4D384387"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w:t>
            </w:r>
          </w:p>
        </w:tc>
        <w:tc>
          <w:tcPr>
            <w:tcW w:w="2126" w:type="dxa"/>
          </w:tcPr>
          <w:p w14:paraId="02836930"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14-16, March 2016</w:t>
            </w:r>
          </w:p>
        </w:tc>
        <w:tc>
          <w:tcPr>
            <w:tcW w:w="2977" w:type="dxa"/>
          </w:tcPr>
          <w:p w14:paraId="0667136F" w14:textId="417BE8A4"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International Symposium on Sustainable Horticulture</w:t>
            </w:r>
            <w:r w:rsidR="00B91A16">
              <w:rPr>
                <w:rFonts w:ascii="Times New Roman" w:hAnsi="Times New Roman" w:cs="Times New Roman"/>
                <w:sz w:val="22"/>
                <w:szCs w:val="22"/>
                <w:lang w:val="en-US"/>
              </w:rPr>
              <w:t>.</w:t>
            </w:r>
          </w:p>
        </w:tc>
        <w:tc>
          <w:tcPr>
            <w:tcW w:w="3402" w:type="dxa"/>
          </w:tcPr>
          <w:p w14:paraId="3B613742"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Sustainable Horticulture and Livelihood Security in Mizoram, NE India</w:t>
            </w:r>
          </w:p>
        </w:tc>
      </w:tr>
      <w:tr w:rsidR="00EF7894" w:rsidRPr="00691D72" w14:paraId="5F531FFD" w14:textId="77777777" w:rsidTr="0072208D">
        <w:tc>
          <w:tcPr>
            <w:tcW w:w="709" w:type="dxa"/>
          </w:tcPr>
          <w:p w14:paraId="401B2335"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w:t>
            </w:r>
          </w:p>
        </w:tc>
        <w:tc>
          <w:tcPr>
            <w:tcW w:w="2126" w:type="dxa"/>
          </w:tcPr>
          <w:p w14:paraId="6C227FD8"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17-18 March 2016</w:t>
            </w:r>
          </w:p>
        </w:tc>
        <w:tc>
          <w:tcPr>
            <w:tcW w:w="2977" w:type="dxa"/>
          </w:tcPr>
          <w:p w14:paraId="028F6846" w14:textId="712DD4A0"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International Seminar on Insurgency in South-East Asia, organized by Department of History &amp; Ethnography, MZU</w:t>
            </w:r>
            <w:r w:rsidR="00B91A16">
              <w:rPr>
                <w:rFonts w:ascii="Times New Roman" w:hAnsi="Times New Roman" w:cs="Times New Roman"/>
                <w:sz w:val="22"/>
                <w:szCs w:val="22"/>
                <w:lang w:val="en-US"/>
              </w:rPr>
              <w:t>.</w:t>
            </w:r>
          </w:p>
        </w:tc>
        <w:tc>
          <w:tcPr>
            <w:tcW w:w="3402" w:type="dxa"/>
          </w:tcPr>
          <w:p w14:paraId="52A000FF"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Economic Impacts of Mizo Insurgency in South-East Asia</w:t>
            </w:r>
          </w:p>
        </w:tc>
      </w:tr>
      <w:tr w:rsidR="00EF7894" w:rsidRPr="00691D72" w14:paraId="47DA2DDD" w14:textId="77777777" w:rsidTr="0072208D">
        <w:tc>
          <w:tcPr>
            <w:tcW w:w="709" w:type="dxa"/>
          </w:tcPr>
          <w:p w14:paraId="12FF063A"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4</w:t>
            </w:r>
          </w:p>
        </w:tc>
        <w:tc>
          <w:tcPr>
            <w:tcW w:w="2126" w:type="dxa"/>
          </w:tcPr>
          <w:p w14:paraId="5C9EA653"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28-29, May 2009</w:t>
            </w:r>
          </w:p>
        </w:tc>
        <w:tc>
          <w:tcPr>
            <w:tcW w:w="2977" w:type="dxa"/>
          </w:tcPr>
          <w:p w14:paraId="4D5FB464"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 xml:space="preserve">International Seminar on Exploring ASEAN Markets for India’s North East Products, Aizawl sponsored by DFID-UNCTAD-MOCI </w:t>
            </w:r>
          </w:p>
        </w:tc>
        <w:tc>
          <w:tcPr>
            <w:tcW w:w="3402" w:type="dxa"/>
          </w:tcPr>
          <w:p w14:paraId="6B982BEE"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Co-</w:t>
            </w:r>
            <w:proofErr w:type="spellStart"/>
            <w:r w:rsidRPr="00691D72">
              <w:rPr>
                <w:rFonts w:ascii="Times New Roman" w:hAnsi="Times New Roman" w:cs="Times New Roman"/>
                <w:sz w:val="22"/>
                <w:szCs w:val="22"/>
                <w:lang w:val="en-US"/>
              </w:rPr>
              <w:t>ordinator</w:t>
            </w:r>
            <w:proofErr w:type="spellEnd"/>
            <w:r w:rsidRPr="00691D72">
              <w:rPr>
                <w:rFonts w:ascii="Times New Roman" w:hAnsi="Times New Roman" w:cs="Times New Roman"/>
                <w:sz w:val="22"/>
                <w:szCs w:val="22"/>
                <w:lang w:val="en-US"/>
              </w:rPr>
              <w:t xml:space="preserve"> &amp; Paper presented</w:t>
            </w:r>
          </w:p>
        </w:tc>
      </w:tr>
      <w:tr w:rsidR="00EF7894" w:rsidRPr="00691D72" w14:paraId="7FE40918" w14:textId="77777777" w:rsidTr="0072208D">
        <w:tc>
          <w:tcPr>
            <w:tcW w:w="709" w:type="dxa"/>
          </w:tcPr>
          <w:p w14:paraId="181E606A"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5</w:t>
            </w:r>
          </w:p>
        </w:tc>
        <w:tc>
          <w:tcPr>
            <w:tcW w:w="2126" w:type="dxa"/>
          </w:tcPr>
          <w:p w14:paraId="60656FEA"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11-12 November, 2008</w:t>
            </w:r>
          </w:p>
        </w:tc>
        <w:tc>
          <w:tcPr>
            <w:tcW w:w="2977" w:type="dxa"/>
          </w:tcPr>
          <w:p w14:paraId="2E8340B2"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International Seminar on Engagement of Developing Countries in RTAs: An Assessment</w:t>
            </w:r>
          </w:p>
        </w:tc>
        <w:tc>
          <w:tcPr>
            <w:tcW w:w="3402" w:type="dxa"/>
          </w:tcPr>
          <w:p w14:paraId="7C55BA96"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Coordinator &amp; Paper Presenter</w:t>
            </w:r>
          </w:p>
        </w:tc>
      </w:tr>
      <w:tr w:rsidR="00EF7894" w:rsidRPr="00691D72" w14:paraId="068B09DC" w14:textId="77777777" w:rsidTr="0072208D">
        <w:tc>
          <w:tcPr>
            <w:tcW w:w="709" w:type="dxa"/>
          </w:tcPr>
          <w:p w14:paraId="6A3DE09E"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6</w:t>
            </w:r>
          </w:p>
        </w:tc>
        <w:tc>
          <w:tcPr>
            <w:tcW w:w="2126" w:type="dxa"/>
          </w:tcPr>
          <w:p w14:paraId="62DEF3D3"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2001</w:t>
            </w:r>
            <w:r>
              <w:rPr>
                <w:rFonts w:ascii="Times New Roman" w:hAnsi="Times New Roman" w:cs="Times New Roman"/>
                <w:sz w:val="22"/>
                <w:szCs w:val="22"/>
                <w:lang w:val="en-US"/>
              </w:rPr>
              <w:t>-2002</w:t>
            </w:r>
          </w:p>
        </w:tc>
        <w:tc>
          <w:tcPr>
            <w:tcW w:w="2977" w:type="dxa"/>
          </w:tcPr>
          <w:p w14:paraId="1E3CCB1C"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Board of Directors, Mizoram Action Research Center</w:t>
            </w:r>
          </w:p>
        </w:tc>
        <w:tc>
          <w:tcPr>
            <w:tcW w:w="3402" w:type="dxa"/>
          </w:tcPr>
          <w:p w14:paraId="1D48A267"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 xml:space="preserve">Sponsored by Faculty of Fielding Institute, Santa </w:t>
            </w:r>
            <w:proofErr w:type="spellStart"/>
            <w:r w:rsidRPr="00691D72">
              <w:rPr>
                <w:rFonts w:ascii="Times New Roman" w:hAnsi="Times New Roman" w:cs="Times New Roman"/>
                <w:sz w:val="22"/>
                <w:szCs w:val="22"/>
                <w:lang w:val="en-US"/>
              </w:rPr>
              <w:t>Barabara</w:t>
            </w:r>
            <w:proofErr w:type="spellEnd"/>
            <w:r w:rsidRPr="00691D72">
              <w:rPr>
                <w:rFonts w:ascii="Times New Roman" w:hAnsi="Times New Roman" w:cs="Times New Roman"/>
                <w:sz w:val="22"/>
                <w:szCs w:val="22"/>
                <w:lang w:val="en-US"/>
              </w:rPr>
              <w:t>, California</w:t>
            </w:r>
          </w:p>
        </w:tc>
      </w:tr>
      <w:tr w:rsidR="00EF7894" w:rsidRPr="00691D72" w14:paraId="738177D2" w14:textId="77777777" w:rsidTr="0072208D">
        <w:tc>
          <w:tcPr>
            <w:tcW w:w="709" w:type="dxa"/>
          </w:tcPr>
          <w:p w14:paraId="1F05F87E"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7</w:t>
            </w:r>
          </w:p>
        </w:tc>
        <w:tc>
          <w:tcPr>
            <w:tcW w:w="2126" w:type="dxa"/>
          </w:tcPr>
          <w:p w14:paraId="431ABCC2"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26-27 September, 1995</w:t>
            </w:r>
          </w:p>
        </w:tc>
        <w:tc>
          <w:tcPr>
            <w:tcW w:w="2977" w:type="dxa"/>
          </w:tcPr>
          <w:p w14:paraId="73C84726"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International Seminar on Environment, Biodiversity and Sustainable Development in North East India</w:t>
            </w:r>
          </w:p>
        </w:tc>
        <w:tc>
          <w:tcPr>
            <w:tcW w:w="3402" w:type="dxa"/>
          </w:tcPr>
          <w:p w14:paraId="655E737D" w14:textId="77777777" w:rsidR="00EF7894" w:rsidRPr="00691D72" w:rsidRDefault="00EF7894" w:rsidP="00943B49">
            <w:pPr>
              <w:rPr>
                <w:rFonts w:ascii="Times New Roman" w:hAnsi="Times New Roman" w:cs="Times New Roman"/>
                <w:sz w:val="22"/>
                <w:szCs w:val="22"/>
                <w:lang w:val="en-US"/>
              </w:rPr>
            </w:pPr>
            <w:r w:rsidRPr="00691D72">
              <w:rPr>
                <w:rFonts w:ascii="Times New Roman" w:hAnsi="Times New Roman" w:cs="Times New Roman"/>
                <w:sz w:val="22"/>
                <w:szCs w:val="22"/>
                <w:lang w:val="en-US"/>
              </w:rPr>
              <w:t>Economic Development, Land Use and Environmental Degradation in Mizoram</w:t>
            </w:r>
          </w:p>
        </w:tc>
      </w:tr>
    </w:tbl>
    <w:p w14:paraId="3A3F2593" w14:textId="77777777" w:rsidR="00EF7894" w:rsidRPr="00817EEE" w:rsidRDefault="00EF7894" w:rsidP="00817EEE">
      <w:pPr>
        <w:pStyle w:val="ListParagraph"/>
        <w:tabs>
          <w:tab w:val="left" w:pos="-630"/>
        </w:tabs>
        <w:spacing w:after="0" w:line="240" w:lineRule="auto"/>
        <w:rPr>
          <w:rFonts w:ascii="Times New Roman" w:hAnsi="Times New Roman"/>
        </w:rPr>
      </w:pPr>
    </w:p>
    <w:sectPr w:rsidR="00EF7894" w:rsidRPr="00817EEE" w:rsidSect="009977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7B0F" w14:textId="77777777" w:rsidR="00B345CD" w:rsidRDefault="00B345CD" w:rsidP="006E5B20">
      <w:r>
        <w:separator/>
      </w:r>
    </w:p>
  </w:endnote>
  <w:endnote w:type="continuationSeparator" w:id="0">
    <w:p w14:paraId="56CE29D8" w14:textId="77777777" w:rsidR="00B345CD" w:rsidRDefault="00B345CD" w:rsidP="006E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06735"/>
      <w:docPartObj>
        <w:docPartGallery w:val="Page Numbers (Bottom of Page)"/>
        <w:docPartUnique/>
      </w:docPartObj>
    </w:sdtPr>
    <w:sdtEndPr>
      <w:rPr>
        <w:color w:val="7F7F7F" w:themeColor="background1" w:themeShade="7F"/>
        <w:spacing w:val="60"/>
      </w:rPr>
    </w:sdtEndPr>
    <w:sdtContent>
      <w:p w14:paraId="71B91D7F" w14:textId="77777777" w:rsidR="008F647F" w:rsidRDefault="00BB69D6">
        <w:pPr>
          <w:pStyle w:val="Footer"/>
          <w:pBdr>
            <w:top w:val="single" w:sz="4" w:space="1" w:color="D9D9D9" w:themeColor="background1" w:themeShade="D9"/>
          </w:pBdr>
          <w:rPr>
            <w:b/>
          </w:rPr>
        </w:pPr>
        <w:r>
          <w:fldChar w:fldCharType="begin"/>
        </w:r>
        <w:r>
          <w:instrText xml:space="preserve"> PAGE   \* MERGEFORMAT </w:instrText>
        </w:r>
        <w:r>
          <w:fldChar w:fldCharType="separate"/>
        </w:r>
        <w:r w:rsidR="00E13F8F" w:rsidRPr="00E13F8F">
          <w:rPr>
            <w:b/>
            <w:noProof/>
          </w:rPr>
          <w:t>6</w:t>
        </w:r>
        <w:r>
          <w:rPr>
            <w:b/>
            <w:noProof/>
          </w:rPr>
          <w:fldChar w:fldCharType="end"/>
        </w:r>
        <w:r w:rsidR="008F647F">
          <w:rPr>
            <w:b/>
          </w:rPr>
          <w:t xml:space="preserve"> | </w:t>
        </w:r>
        <w:r w:rsidR="008F647F">
          <w:rPr>
            <w:color w:val="7F7F7F" w:themeColor="background1" w:themeShade="7F"/>
            <w:spacing w:val="60"/>
          </w:rPr>
          <w:t>Page</w:t>
        </w:r>
      </w:p>
    </w:sdtContent>
  </w:sdt>
  <w:p w14:paraId="65AD820D" w14:textId="77777777" w:rsidR="008F647F" w:rsidRDefault="008F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0BD3" w14:textId="77777777" w:rsidR="00B345CD" w:rsidRDefault="00B345CD" w:rsidP="006E5B20">
      <w:r>
        <w:separator/>
      </w:r>
    </w:p>
  </w:footnote>
  <w:footnote w:type="continuationSeparator" w:id="0">
    <w:p w14:paraId="230BC333" w14:textId="77777777" w:rsidR="00B345CD" w:rsidRDefault="00B345CD" w:rsidP="006E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AB8"/>
    <w:multiLevelType w:val="hybridMultilevel"/>
    <w:tmpl w:val="93140F60"/>
    <w:lvl w:ilvl="0" w:tplc="7F78931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CF2"/>
    <w:multiLevelType w:val="hybridMultilevel"/>
    <w:tmpl w:val="AE9E5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7220D"/>
    <w:multiLevelType w:val="hybridMultilevel"/>
    <w:tmpl w:val="0C3A928C"/>
    <w:lvl w:ilvl="0" w:tplc="0409000F">
      <w:start w:val="1"/>
      <w:numFmt w:val="decimal"/>
      <w:lvlText w:val="%1."/>
      <w:lvlJc w:val="left"/>
      <w:pPr>
        <w:ind w:left="2572" w:hanging="360"/>
      </w:pPr>
      <w:rPr>
        <w:rFonts w:hint="default"/>
      </w:rPr>
    </w:lvl>
    <w:lvl w:ilvl="1" w:tplc="04090019" w:tentative="1">
      <w:start w:val="1"/>
      <w:numFmt w:val="lowerLetter"/>
      <w:lvlText w:val="%2."/>
      <w:lvlJc w:val="left"/>
      <w:pPr>
        <w:ind w:left="3292" w:hanging="360"/>
      </w:pPr>
    </w:lvl>
    <w:lvl w:ilvl="2" w:tplc="0409001B" w:tentative="1">
      <w:start w:val="1"/>
      <w:numFmt w:val="lowerRoman"/>
      <w:lvlText w:val="%3."/>
      <w:lvlJc w:val="right"/>
      <w:pPr>
        <w:ind w:left="4012" w:hanging="180"/>
      </w:pPr>
    </w:lvl>
    <w:lvl w:ilvl="3" w:tplc="0409000F" w:tentative="1">
      <w:start w:val="1"/>
      <w:numFmt w:val="decimal"/>
      <w:lvlText w:val="%4."/>
      <w:lvlJc w:val="left"/>
      <w:pPr>
        <w:ind w:left="4732" w:hanging="360"/>
      </w:pPr>
    </w:lvl>
    <w:lvl w:ilvl="4" w:tplc="04090019" w:tentative="1">
      <w:start w:val="1"/>
      <w:numFmt w:val="lowerLetter"/>
      <w:lvlText w:val="%5."/>
      <w:lvlJc w:val="left"/>
      <w:pPr>
        <w:ind w:left="5452" w:hanging="360"/>
      </w:pPr>
    </w:lvl>
    <w:lvl w:ilvl="5" w:tplc="0409001B" w:tentative="1">
      <w:start w:val="1"/>
      <w:numFmt w:val="lowerRoman"/>
      <w:lvlText w:val="%6."/>
      <w:lvlJc w:val="right"/>
      <w:pPr>
        <w:ind w:left="6172" w:hanging="180"/>
      </w:pPr>
    </w:lvl>
    <w:lvl w:ilvl="6" w:tplc="0409000F" w:tentative="1">
      <w:start w:val="1"/>
      <w:numFmt w:val="decimal"/>
      <w:lvlText w:val="%7."/>
      <w:lvlJc w:val="left"/>
      <w:pPr>
        <w:ind w:left="6892" w:hanging="360"/>
      </w:pPr>
    </w:lvl>
    <w:lvl w:ilvl="7" w:tplc="04090019" w:tentative="1">
      <w:start w:val="1"/>
      <w:numFmt w:val="lowerLetter"/>
      <w:lvlText w:val="%8."/>
      <w:lvlJc w:val="left"/>
      <w:pPr>
        <w:ind w:left="7612" w:hanging="360"/>
      </w:pPr>
    </w:lvl>
    <w:lvl w:ilvl="8" w:tplc="0409001B" w:tentative="1">
      <w:start w:val="1"/>
      <w:numFmt w:val="lowerRoman"/>
      <w:lvlText w:val="%9."/>
      <w:lvlJc w:val="right"/>
      <w:pPr>
        <w:ind w:left="8332" w:hanging="180"/>
      </w:pPr>
    </w:lvl>
  </w:abstractNum>
  <w:abstractNum w:abstractNumId="3" w15:restartNumberingAfterBreak="0">
    <w:nsid w:val="1F18265F"/>
    <w:multiLevelType w:val="hybridMultilevel"/>
    <w:tmpl w:val="88C2FD1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15:restartNumberingAfterBreak="0">
    <w:nsid w:val="20E232CE"/>
    <w:multiLevelType w:val="hybridMultilevel"/>
    <w:tmpl w:val="DDD2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9033B"/>
    <w:multiLevelType w:val="hybridMultilevel"/>
    <w:tmpl w:val="1E5A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62E7E"/>
    <w:multiLevelType w:val="hybridMultilevel"/>
    <w:tmpl w:val="983E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F18A8"/>
    <w:multiLevelType w:val="hybridMultilevel"/>
    <w:tmpl w:val="71BE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33B45"/>
    <w:multiLevelType w:val="hybridMultilevel"/>
    <w:tmpl w:val="0010B96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A6EDA"/>
    <w:multiLevelType w:val="hybridMultilevel"/>
    <w:tmpl w:val="EB4A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E2005"/>
    <w:multiLevelType w:val="hybridMultilevel"/>
    <w:tmpl w:val="46A83060"/>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E08EC"/>
    <w:multiLevelType w:val="hybridMultilevel"/>
    <w:tmpl w:val="862C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637A0"/>
    <w:multiLevelType w:val="hybridMultilevel"/>
    <w:tmpl w:val="4EF45050"/>
    <w:lvl w:ilvl="0" w:tplc="04090017">
      <w:start w:val="1"/>
      <w:numFmt w:val="lowerLetter"/>
      <w:lvlText w:val="%1)"/>
      <w:lvlJc w:val="left"/>
      <w:pPr>
        <w:ind w:left="2572" w:hanging="360"/>
      </w:pPr>
    </w:lvl>
    <w:lvl w:ilvl="1" w:tplc="04090019" w:tentative="1">
      <w:start w:val="1"/>
      <w:numFmt w:val="lowerLetter"/>
      <w:lvlText w:val="%2."/>
      <w:lvlJc w:val="left"/>
      <w:pPr>
        <w:ind w:left="3292" w:hanging="360"/>
      </w:pPr>
    </w:lvl>
    <w:lvl w:ilvl="2" w:tplc="0409001B" w:tentative="1">
      <w:start w:val="1"/>
      <w:numFmt w:val="lowerRoman"/>
      <w:lvlText w:val="%3."/>
      <w:lvlJc w:val="right"/>
      <w:pPr>
        <w:ind w:left="4012" w:hanging="180"/>
      </w:pPr>
    </w:lvl>
    <w:lvl w:ilvl="3" w:tplc="0409000F" w:tentative="1">
      <w:start w:val="1"/>
      <w:numFmt w:val="decimal"/>
      <w:lvlText w:val="%4."/>
      <w:lvlJc w:val="left"/>
      <w:pPr>
        <w:ind w:left="4732" w:hanging="360"/>
      </w:pPr>
    </w:lvl>
    <w:lvl w:ilvl="4" w:tplc="04090019" w:tentative="1">
      <w:start w:val="1"/>
      <w:numFmt w:val="lowerLetter"/>
      <w:lvlText w:val="%5."/>
      <w:lvlJc w:val="left"/>
      <w:pPr>
        <w:ind w:left="5452" w:hanging="360"/>
      </w:pPr>
    </w:lvl>
    <w:lvl w:ilvl="5" w:tplc="0409001B" w:tentative="1">
      <w:start w:val="1"/>
      <w:numFmt w:val="lowerRoman"/>
      <w:lvlText w:val="%6."/>
      <w:lvlJc w:val="right"/>
      <w:pPr>
        <w:ind w:left="6172" w:hanging="180"/>
      </w:pPr>
    </w:lvl>
    <w:lvl w:ilvl="6" w:tplc="0409000F" w:tentative="1">
      <w:start w:val="1"/>
      <w:numFmt w:val="decimal"/>
      <w:lvlText w:val="%7."/>
      <w:lvlJc w:val="left"/>
      <w:pPr>
        <w:ind w:left="6892" w:hanging="360"/>
      </w:pPr>
    </w:lvl>
    <w:lvl w:ilvl="7" w:tplc="04090019" w:tentative="1">
      <w:start w:val="1"/>
      <w:numFmt w:val="lowerLetter"/>
      <w:lvlText w:val="%8."/>
      <w:lvlJc w:val="left"/>
      <w:pPr>
        <w:ind w:left="7612" w:hanging="360"/>
      </w:pPr>
    </w:lvl>
    <w:lvl w:ilvl="8" w:tplc="0409001B" w:tentative="1">
      <w:start w:val="1"/>
      <w:numFmt w:val="lowerRoman"/>
      <w:lvlText w:val="%9."/>
      <w:lvlJc w:val="right"/>
      <w:pPr>
        <w:ind w:left="8332" w:hanging="180"/>
      </w:pPr>
    </w:lvl>
  </w:abstractNum>
  <w:abstractNum w:abstractNumId="13" w15:restartNumberingAfterBreak="0">
    <w:nsid w:val="3B823CC1"/>
    <w:multiLevelType w:val="hybridMultilevel"/>
    <w:tmpl w:val="B60A46A2"/>
    <w:lvl w:ilvl="0" w:tplc="CEF05C5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5263A"/>
    <w:multiLevelType w:val="hybridMultilevel"/>
    <w:tmpl w:val="87703CD2"/>
    <w:lvl w:ilvl="0" w:tplc="04090017">
      <w:start w:val="1"/>
      <w:numFmt w:val="lowerLetter"/>
      <w:lvlText w:val="%1)"/>
      <w:lvlJc w:val="left"/>
      <w:pPr>
        <w:ind w:left="1852" w:hanging="360"/>
      </w:pPr>
    </w:lvl>
    <w:lvl w:ilvl="1" w:tplc="04090019">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5" w15:restartNumberingAfterBreak="0">
    <w:nsid w:val="4536738D"/>
    <w:multiLevelType w:val="hybridMultilevel"/>
    <w:tmpl w:val="CD70C95C"/>
    <w:lvl w:ilvl="0" w:tplc="1AAE050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234BEA"/>
    <w:multiLevelType w:val="hybridMultilevel"/>
    <w:tmpl w:val="D8D622D6"/>
    <w:lvl w:ilvl="0" w:tplc="AA6ECA7E">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48756B7D"/>
    <w:multiLevelType w:val="hybridMultilevel"/>
    <w:tmpl w:val="14101A38"/>
    <w:lvl w:ilvl="0" w:tplc="02CEDF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766F43"/>
    <w:multiLevelType w:val="hybridMultilevel"/>
    <w:tmpl w:val="394E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17ADD"/>
    <w:multiLevelType w:val="hybridMultilevel"/>
    <w:tmpl w:val="8EC0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47395"/>
    <w:multiLevelType w:val="hybridMultilevel"/>
    <w:tmpl w:val="E86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B54C7"/>
    <w:multiLevelType w:val="hybridMultilevel"/>
    <w:tmpl w:val="34261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D06B4"/>
    <w:multiLevelType w:val="hybridMultilevel"/>
    <w:tmpl w:val="A0D82158"/>
    <w:lvl w:ilvl="0" w:tplc="78F005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4214A"/>
    <w:multiLevelType w:val="hybridMultilevel"/>
    <w:tmpl w:val="9E1E5CCC"/>
    <w:lvl w:ilvl="0" w:tplc="0409000F">
      <w:start w:val="1"/>
      <w:numFmt w:val="decimal"/>
      <w:lvlText w:val="%1."/>
      <w:lvlJc w:val="left"/>
      <w:pPr>
        <w:ind w:left="720" w:hanging="360"/>
      </w:pPr>
      <w:rPr>
        <w:rFonts w:hint="default"/>
      </w:rPr>
    </w:lvl>
    <w:lvl w:ilvl="1" w:tplc="834EF0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54EEF"/>
    <w:multiLevelType w:val="hybridMultilevel"/>
    <w:tmpl w:val="B752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E42D9"/>
    <w:multiLevelType w:val="hybridMultilevel"/>
    <w:tmpl w:val="617C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170BB"/>
    <w:multiLevelType w:val="hybridMultilevel"/>
    <w:tmpl w:val="F74A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13F53"/>
    <w:multiLevelType w:val="hybridMultilevel"/>
    <w:tmpl w:val="1692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A1475"/>
    <w:multiLevelType w:val="hybridMultilevel"/>
    <w:tmpl w:val="F8EAB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261CA"/>
    <w:multiLevelType w:val="hybridMultilevel"/>
    <w:tmpl w:val="9C92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82B29"/>
    <w:multiLevelType w:val="hybridMultilevel"/>
    <w:tmpl w:val="51D82E72"/>
    <w:lvl w:ilvl="0" w:tplc="871A5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12D78"/>
    <w:multiLevelType w:val="hybridMultilevel"/>
    <w:tmpl w:val="1CD6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12569"/>
    <w:multiLevelType w:val="hybridMultilevel"/>
    <w:tmpl w:val="27B470A4"/>
    <w:lvl w:ilvl="0" w:tplc="3F7E4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num>
  <w:num w:numId="3">
    <w:abstractNumId w:val="16"/>
  </w:num>
  <w:num w:numId="4">
    <w:abstractNumId w:val="30"/>
  </w:num>
  <w:num w:numId="5">
    <w:abstractNumId w:val="17"/>
  </w:num>
  <w:num w:numId="6">
    <w:abstractNumId w:val="7"/>
  </w:num>
  <w:num w:numId="7">
    <w:abstractNumId w:val="32"/>
  </w:num>
  <w:num w:numId="8">
    <w:abstractNumId w:val="22"/>
  </w:num>
  <w:num w:numId="9">
    <w:abstractNumId w:val="5"/>
  </w:num>
  <w:num w:numId="10">
    <w:abstractNumId w:val="26"/>
  </w:num>
  <w:num w:numId="11">
    <w:abstractNumId w:val="11"/>
  </w:num>
  <w:num w:numId="12">
    <w:abstractNumId w:val="6"/>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9"/>
  </w:num>
  <w:num w:numId="18">
    <w:abstractNumId w:val="19"/>
  </w:num>
  <w:num w:numId="19">
    <w:abstractNumId w:val="14"/>
  </w:num>
  <w:num w:numId="20">
    <w:abstractNumId w:val="2"/>
  </w:num>
  <w:num w:numId="21">
    <w:abstractNumId w:val="12"/>
  </w:num>
  <w:num w:numId="22">
    <w:abstractNumId w:val="25"/>
  </w:num>
  <w:num w:numId="23">
    <w:abstractNumId w:val="28"/>
  </w:num>
  <w:num w:numId="24">
    <w:abstractNumId w:val="1"/>
  </w:num>
  <w:num w:numId="25">
    <w:abstractNumId w:val="24"/>
  </w:num>
  <w:num w:numId="26">
    <w:abstractNumId w:val="29"/>
  </w:num>
  <w:num w:numId="27">
    <w:abstractNumId w:val="31"/>
  </w:num>
  <w:num w:numId="28">
    <w:abstractNumId w:val="3"/>
  </w:num>
  <w:num w:numId="29">
    <w:abstractNumId w:val="0"/>
  </w:num>
  <w:num w:numId="30">
    <w:abstractNumId w:val="13"/>
  </w:num>
  <w:num w:numId="31">
    <w:abstractNumId w:val="21"/>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440B"/>
    <w:rsid w:val="000379A6"/>
    <w:rsid w:val="00090627"/>
    <w:rsid w:val="000A15DC"/>
    <w:rsid w:val="000B1A2E"/>
    <w:rsid w:val="000C23BE"/>
    <w:rsid w:val="000D6006"/>
    <w:rsid w:val="000F03A7"/>
    <w:rsid w:val="00140CFD"/>
    <w:rsid w:val="001856F7"/>
    <w:rsid w:val="00185DB2"/>
    <w:rsid w:val="001A2473"/>
    <w:rsid w:val="001C09E9"/>
    <w:rsid w:val="001E7E18"/>
    <w:rsid w:val="00203F59"/>
    <w:rsid w:val="0020751F"/>
    <w:rsid w:val="002129E0"/>
    <w:rsid w:val="00245645"/>
    <w:rsid w:val="00276365"/>
    <w:rsid w:val="002A1A1C"/>
    <w:rsid w:val="002A6B92"/>
    <w:rsid w:val="002E40D8"/>
    <w:rsid w:val="002F47AD"/>
    <w:rsid w:val="003200B3"/>
    <w:rsid w:val="00322589"/>
    <w:rsid w:val="00372F79"/>
    <w:rsid w:val="003B4412"/>
    <w:rsid w:val="003B5C2D"/>
    <w:rsid w:val="003E6E3C"/>
    <w:rsid w:val="00404929"/>
    <w:rsid w:val="00410297"/>
    <w:rsid w:val="0041085C"/>
    <w:rsid w:val="00423551"/>
    <w:rsid w:val="00426820"/>
    <w:rsid w:val="0044400E"/>
    <w:rsid w:val="00452E63"/>
    <w:rsid w:val="00472BD5"/>
    <w:rsid w:val="00477996"/>
    <w:rsid w:val="00481995"/>
    <w:rsid w:val="00493D2B"/>
    <w:rsid w:val="004A1DA9"/>
    <w:rsid w:val="004A3DF7"/>
    <w:rsid w:val="004A4FB9"/>
    <w:rsid w:val="004B291A"/>
    <w:rsid w:val="004C7593"/>
    <w:rsid w:val="004D56D7"/>
    <w:rsid w:val="0052701A"/>
    <w:rsid w:val="005317ED"/>
    <w:rsid w:val="0054145C"/>
    <w:rsid w:val="00556164"/>
    <w:rsid w:val="005621A4"/>
    <w:rsid w:val="005B449E"/>
    <w:rsid w:val="005C0A09"/>
    <w:rsid w:val="005C523C"/>
    <w:rsid w:val="005D4212"/>
    <w:rsid w:val="005F27BE"/>
    <w:rsid w:val="00610688"/>
    <w:rsid w:val="00691933"/>
    <w:rsid w:val="006960CF"/>
    <w:rsid w:val="006A5B00"/>
    <w:rsid w:val="006B4AFF"/>
    <w:rsid w:val="006E10E3"/>
    <w:rsid w:val="006E3ABB"/>
    <w:rsid w:val="006E5B20"/>
    <w:rsid w:val="0072208D"/>
    <w:rsid w:val="007342C3"/>
    <w:rsid w:val="0073602A"/>
    <w:rsid w:val="00756997"/>
    <w:rsid w:val="00756E69"/>
    <w:rsid w:val="007A0090"/>
    <w:rsid w:val="007B0F5E"/>
    <w:rsid w:val="007B5684"/>
    <w:rsid w:val="007C0633"/>
    <w:rsid w:val="007C3B61"/>
    <w:rsid w:val="00817EEE"/>
    <w:rsid w:val="00820706"/>
    <w:rsid w:val="00871B12"/>
    <w:rsid w:val="00872975"/>
    <w:rsid w:val="008977D9"/>
    <w:rsid w:val="008D4F56"/>
    <w:rsid w:val="008E354E"/>
    <w:rsid w:val="008F647F"/>
    <w:rsid w:val="00947F0A"/>
    <w:rsid w:val="009911A3"/>
    <w:rsid w:val="0099773E"/>
    <w:rsid w:val="009A3445"/>
    <w:rsid w:val="009B6BAD"/>
    <w:rsid w:val="009D007B"/>
    <w:rsid w:val="009D0F53"/>
    <w:rsid w:val="009E6128"/>
    <w:rsid w:val="009F63E2"/>
    <w:rsid w:val="00A018F6"/>
    <w:rsid w:val="00A20D6D"/>
    <w:rsid w:val="00A2235B"/>
    <w:rsid w:val="00A25A4F"/>
    <w:rsid w:val="00A40629"/>
    <w:rsid w:val="00A50FAD"/>
    <w:rsid w:val="00A62ACF"/>
    <w:rsid w:val="00AA3730"/>
    <w:rsid w:val="00AA440B"/>
    <w:rsid w:val="00AC0357"/>
    <w:rsid w:val="00AE4A1F"/>
    <w:rsid w:val="00B027B4"/>
    <w:rsid w:val="00B156DE"/>
    <w:rsid w:val="00B15D44"/>
    <w:rsid w:val="00B2289F"/>
    <w:rsid w:val="00B345CD"/>
    <w:rsid w:val="00B369D6"/>
    <w:rsid w:val="00B6445D"/>
    <w:rsid w:val="00B7545D"/>
    <w:rsid w:val="00B910E4"/>
    <w:rsid w:val="00B91A16"/>
    <w:rsid w:val="00BB69D6"/>
    <w:rsid w:val="00BD0852"/>
    <w:rsid w:val="00C030A9"/>
    <w:rsid w:val="00C423AE"/>
    <w:rsid w:val="00C72FAA"/>
    <w:rsid w:val="00C74378"/>
    <w:rsid w:val="00C778B8"/>
    <w:rsid w:val="00C87618"/>
    <w:rsid w:val="00CB76A1"/>
    <w:rsid w:val="00CE4F6B"/>
    <w:rsid w:val="00CE74F4"/>
    <w:rsid w:val="00D11A78"/>
    <w:rsid w:val="00D347E2"/>
    <w:rsid w:val="00D44A7B"/>
    <w:rsid w:val="00D46223"/>
    <w:rsid w:val="00D7797E"/>
    <w:rsid w:val="00DF3DD2"/>
    <w:rsid w:val="00E048B0"/>
    <w:rsid w:val="00E076DD"/>
    <w:rsid w:val="00E13E4D"/>
    <w:rsid w:val="00E13F8F"/>
    <w:rsid w:val="00E1530C"/>
    <w:rsid w:val="00E21CCA"/>
    <w:rsid w:val="00E34F40"/>
    <w:rsid w:val="00E44006"/>
    <w:rsid w:val="00E458FA"/>
    <w:rsid w:val="00E848E8"/>
    <w:rsid w:val="00EA4D7E"/>
    <w:rsid w:val="00EB6D29"/>
    <w:rsid w:val="00EE4736"/>
    <w:rsid w:val="00EF13A3"/>
    <w:rsid w:val="00EF7894"/>
    <w:rsid w:val="00EF795D"/>
    <w:rsid w:val="00F4676A"/>
    <w:rsid w:val="00F46E0D"/>
    <w:rsid w:val="00F62397"/>
    <w:rsid w:val="00F775A6"/>
    <w:rsid w:val="00FA111D"/>
    <w:rsid w:val="00FA5320"/>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A8A7"/>
  <w15:docId w15:val="{44D8ED83-EB2E-7841-B835-2353FD28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0B"/>
    <w:pPr>
      <w:spacing w:after="0" w:line="240" w:lineRule="auto"/>
    </w:pPr>
    <w:rPr>
      <w:sz w:val="24"/>
      <w:szCs w:val="24"/>
      <w:lang w:val="en-GB"/>
    </w:rPr>
  </w:style>
  <w:style w:type="paragraph" w:styleId="Heading1">
    <w:name w:val="heading 1"/>
    <w:basedOn w:val="Normal"/>
    <w:next w:val="Normal"/>
    <w:link w:val="Heading1Char"/>
    <w:qFormat/>
    <w:rsid w:val="0073602A"/>
    <w:pPr>
      <w:keepNext/>
      <w:spacing w:before="240" w:line="360" w:lineRule="auto"/>
      <w:jc w:val="center"/>
      <w:outlineLvl w:val="0"/>
    </w:pPr>
    <w:rPr>
      <w:rFonts w:ascii="Times New Roman" w:eastAsia="Times New Roman" w:hAnsi="Times New Roman" w:cs="Times New Roman"/>
      <w:b/>
      <w:bCs/>
      <w:sz w:val="32"/>
      <w:lang w:val="en-US"/>
    </w:rPr>
  </w:style>
  <w:style w:type="paragraph" w:styleId="Heading2">
    <w:name w:val="heading 2"/>
    <w:basedOn w:val="Normal"/>
    <w:next w:val="Normal"/>
    <w:link w:val="Heading2Char"/>
    <w:uiPriority w:val="9"/>
    <w:unhideWhenUsed/>
    <w:qFormat/>
    <w:rsid w:val="007360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440B"/>
    <w:pPr>
      <w:jc w:val="center"/>
    </w:pPr>
    <w:rPr>
      <w:rFonts w:ascii="Times New Roman" w:eastAsia="Batang" w:hAnsi="Times New Roman" w:cs="Times New Roman"/>
      <w:b/>
      <w:bCs/>
      <w:sz w:val="36"/>
      <w:lang w:val="en-US"/>
    </w:rPr>
  </w:style>
  <w:style w:type="character" w:customStyle="1" w:styleId="TitleChar">
    <w:name w:val="Title Char"/>
    <w:basedOn w:val="DefaultParagraphFont"/>
    <w:link w:val="Title"/>
    <w:rsid w:val="00AA440B"/>
    <w:rPr>
      <w:rFonts w:ascii="Times New Roman" w:eastAsia="Batang" w:hAnsi="Times New Roman" w:cs="Times New Roman"/>
      <w:b/>
      <w:bCs/>
      <w:sz w:val="36"/>
      <w:szCs w:val="24"/>
    </w:rPr>
  </w:style>
  <w:style w:type="paragraph" w:styleId="ListParagraph">
    <w:name w:val="List Paragraph"/>
    <w:basedOn w:val="Normal"/>
    <w:qFormat/>
    <w:rsid w:val="00CB76A1"/>
    <w:pPr>
      <w:spacing w:after="200" w:line="276" w:lineRule="auto"/>
      <w:ind w:left="720"/>
      <w:contextualSpacing/>
    </w:pPr>
    <w:rPr>
      <w:rFonts w:ascii="Calibri" w:eastAsia="Calibri" w:hAnsi="Calibri" w:cs="Times New Roman"/>
      <w:sz w:val="22"/>
      <w:szCs w:val="22"/>
      <w:lang w:val="en-US"/>
    </w:rPr>
  </w:style>
  <w:style w:type="character" w:customStyle="1" w:styleId="Heading1Char">
    <w:name w:val="Heading 1 Char"/>
    <w:basedOn w:val="DefaultParagraphFont"/>
    <w:link w:val="Heading1"/>
    <w:rsid w:val="0073602A"/>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rsid w:val="0073602A"/>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semiHidden/>
    <w:unhideWhenUsed/>
    <w:rsid w:val="006E5B20"/>
    <w:pPr>
      <w:tabs>
        <w:tab w:val="center" w:pos="4680"/>
        <w:tab w:val="right" w:pos="9360"/>
      </w:tabs>
    </w:pPr>
  </w:style>
  <w:style w:type="character" w:customStyle="1" w:styleId="HeaderChar">
    <w:name w:val="Header Char"/>
    <w:basedOn w:val="DefaultParagraphFont"/>
    <w:link w:val="Header"/>
    <w:uiPriority w:val="99"/>
    <w:semiHidden/>
    <w:rsid w:val="006E5B20"/>
    <w:rPr>
      <w:sz w:val="24"/>
      <w:szCs w:val="24"/>
      <w:lang w:val="en-GB"/>
    </w:rPr>
  </w:style>
  <w:style w:type="paragraph" w:styleId="Footer">
    <w:name w:val="footer"/>
    <w:basedOn w:val="Normal"/>
    <w:link w:val="FooterChar"/>
    <w:uiPriority w:val="99"/>
    <w:unhideWhenUsed/>
    <w:rsid w:val="006E5B20"/>
    <w:pPr>
      <w:tabs>
        <w:tab w:val="center" w:pos="4680"/>
        <w:tab w:val="right" w:pos="9360"/>
      </w:tabs>
    </w:pPr>
  </w:style>
  <w:style w:type="character" w:customStyle="1" w:styleId="FooterChar">
    <w:name w:val="Footer Char"/>
    <w:basedOn w:val="DefaultParagraphFont"/>
    <w:link w:val="Footer"/>
    <w:uiPriority w:val="99"/>
    <w:rsid w:val="006E5B20"/>
    <w:rPr>
      <w:sz w:val="24"/>
      <w:szCs w:val="24"/>
      <w:lang w:val="en-GB"/>
    </w:rPr>
  </w:style>
  <w:style w:type="paragraph" w:customStyle="1" w:styleId="Default">
    <w:name w:val="Default"/>
    <w:rsid w:val="002A1A1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23551"/>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7894"/>
    <w:pPr>
      <w:spacing w:after="0" w:line="240" w:lineRule="auto"/>
    </w:pPr>
    <w:rPr>
      <w:sz w:val="24"/>
      <w:szCs w:val="24"/>
      <w:lang w:val="en-IN"/>
    </w:rPr>
  </w:style>
  <w:style w:type="table" w:customStyle="1" w:styleId="TableGrid1">
    <w:name w:val="Table Grid1"/>
    <w:basedOn w:val="TableNormal"/>
    <w:next w:val="TableGrid"/>
    <w:uiPriority w:val="39"/>
    <w:rsid w:val="00EF7894"/>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0248B7-0E5C-431C-BAD9-5B719D80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11</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87</cp:revision>
  <dcterms:created xsi:type="dcterms:W3CDTF">2018-08-28T15:25:00Z</dcterms:created>
  <dcterms:modified xsi:type="dcterms:W3CDTF">2022-11-02T23:49:00Z</dcterms:modified>
</cp:coreProperties>
</file>