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4E" w:rsidRPr="001E6F41" w:rsidRDefault="0021354E" w:rsidP="0021354E">
      <w:pPr>
        <w:ind w:left="1080" w:right="-630" w:firstLine="1080"/>
        <w:rPr>
          <w:rFonts w:ascii="Castellar" w:hAnsi="Castellar"/>
          <w:sz w:val="40"/>
          <w:szCs w:val="40"/>
        </w:rPr>
      </w:pPr>
      <w:r w:rsidRPr="001E6F41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-238125</wp:posOffset>
            </wp:positionV>
            <wp:extent cx="1595120" cy="1083945"/>
            <wp:effectExtent l="1905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F41">
        <w:rPr>
          <w:rFonts w:ascii="Castellar" w:hAnsi="Castellar"/>
          <w:b/>
          <w:sz w:val="40"/>
          <w:szCs w:val="40"/>
        </w:rPr>
        <w:t xml:space="preserve">MIZORAM UNIVERSITY </w:t>
      </w:r>
    </w:p>
    <w:p w:rsidR="0021354E" w:rsidRPr="001E6F41" w:rsidRDefault="0021354E" w:rsidP="0021354E">
      <w:pPr>
        <w:spacing w:line="240" w:lineRule="auto"/>
        <w:ind w:left="5760" w:right="-360"/>
        <w:contextualSpacing/>
        <w:rPr>
          <w:b/>
          <w:sz w:val="24"/>
          <w:szCs w:val="24"/>
        </w:rPr>
      </w:pPr>
      <w:r w:rsidRPr="001E6F41">
        <w:rPr>
          <w:b/>
          <w:sz w:val="24"/>
          <w:szCs w:val="24"/>
        </w:rPr>
        <w:t>Department of Mass Communication</w:t>
      </w:r>
    </w:p>
    <w:p w:rsidR="0021354E" w:rsidRPr="001E6F41" w:rsidRDefault="0021354E" w:rsidP="0021354E">
      <w:pPr>
        <w:spacing w:line="240" w:lineRule="auto"/>
        <w:ind w:right="-360"/>
        <w:contextualSpacing/>
        <w:rPr>
          <w:b/>
          <w:sz w:val="24"/>
          <w:szCs w:val="24"/>
        </w:rPr>
      </w:pPr>
      <w:r w:rsidRPr="001E6F41">
        <w:rPr>
          <w:b/>
          <w:sz w:val="24"/>
          <w:szCs w:val="24"/>
        </w:rPr>
        <w:tab/>
      </w:r>
      <w:r w:rsidRPr="001E6F41">
        <w:rPr>
          <w:b/>
          <w:sz w:val="24"/>
          <w:szCs w:val="24"/>
        </w:rPr>
        <w:tab/>
      </w:r>
      <w:r w:rsidRPr="001E6F41">
        <w:rPr>
          <w:b/>
          <w:sz w:val="24"/>
          <w:szCs w:val="24"/>
        </w:rPr>
        <w:tab/>
      </w:r>
      <w:r w:rsidRPr="001E6F41">
        <w:rPr>
          <w:b/>
          <w:sz w:val="24"/>
          <w:szCs w:val="24"/>
        </w:rPr>
        <w:tab/>
      </w:r>
      <w:r w:rsidRPr="001E6F41">
        <w:rPr>
          <w:b/>
          <w:sz w:val="24"/>
          <w:szCs w:val="24"/>
        </w:rPr>
        <w:tab/>
      </w:r>
      <w:r w:rsidRPr="001E6F41">
        <w:rPr>
          <w:b/>
          <w:sz w:val="24"/>
          <w:szCs w:val="24"/>
        </w:rPr>
        <w:tab/>
      </w:r>
      <w:r w:rsidRPr="001E6F41">
        <w:rPr>
          <w:b/>
          <w:sz w:val="24"/>
          <w:szCs w:val="24"/>
        </w:rPr>
        <w:tab/>
      </w:r>
      <w:r w:rsidRPr="001E6F41">
        <w:rPr>
          <w:b/>
          <w:sz w:val="24"/>
          <w:szCs w:val="24"/>
        </w:rPr>
        <w:tab/>
      </w:r>
      <w:r w:rsidRPr="001E6F41">
        <w:rPr>
          <w:sz w:val="24"/>
          <w:szCs w:val="24"/>
        </w:rPr>
        <w:t>School of SEMIS</w:t>
      </w:r>
    </w:p>
    <w:p w:rsidR="0021354E" w:rsidRPr="001E6F41" w:rsidRDefault="0021354E" w:rsidP="0021354E">
      <w:pPr>
        <w:spacing w:line="240" w:lineRule="auto"/>
        <w:contextualSpacing/>
        <w:rPr>
          <w:sz w:val="24"/>
          <w:szCs w:val="24"/>
        </w:rPr>
      </w:pPr>
      <w:r w:rsidRPr="001E6F41">
        <w:rPr>
          <w:b/>
          <w:sz w:val="24"/>
          <w:szCs w:val="24"/>
        </w:rPr>
        <w:t xml:space="preserve">Prof. </w:t>
      </w:r>
      <w:proofErr w:type="spellStart"/>
      <w:r w:rsidRPr="001E6F41">
        <w:rPr>
          <w:b/>
          <w:sz w:val="24"/>
          <w:szCs w:val="24"/>
        </w:rPr>
        <w:t>V.Ratnamala</w:t>
      </w:r>
      <w:proofErr w:type="spellEnd"/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  <w:t>Aizawl-796004, India</w:t>
      </w:r>
    </w:p>
    <w:p w:rsidR="0021354E" w:rsidRPr="001E6F41" w:rsidRDefault="0021354E" w:rsidP="0021354E">
      <w:pPr>
        <w:spacing w:line="240" w:lineRule="auto"/>
        <w:contextualSpacing/>
        <w:rPr>
          <w:sz w:val="24"/>
          <w:szCs w:val="24"/>
        </w:rPr>
      </w:pPr>
      <w:r w:rsidRPr="001E6F41">
        <w:rPr>
          <w:sz w:val="24"/>
          <w:szCs w:val="24"/>
        </w:rPr>
        <w:t xml:space="preserve">Professor </w:t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  <w:t>Mobile: 8794589361</w:t>
      </w:r>
    </w:p>
    <w:p w:rsidR="0021354E" w:rsidRPr="001E6F41" w:rsidRDefault="0021354E" w:rsidP="0021354E">
      <w:pPr>
        <w:spacing w:line="240" w:lineRule="auto"/>
        <w:contextualSpacing/>
        <w:rPr>
          <w:sz w:val="24"/>
          <w:szCs w:val="24"/>
        </w:rPr>
      </w:pP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  <w:t>Email:ratna2maya@gmail.com</w:t>
      </w:r>
    </w:p>
    <w:p w:rsidR="0021354E" w:rsidRPr="001E6F41" w:rsidRDefault="0021354E" w:rsidP="0021354E">
      <w:pPr>
        <w:spacing w:line="240" w:lineRule="auto"/>
        <w:contextualSpacing/>
        <w:rPr>
          <w:color w:val="000000"/>
          <w:sz w:val="24"/>
          <w:szCs w:val="24"/>
        </w:rPr>
      </w:pP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r w:rsidRPr="001E6F41">
        <w:rPr>
          <w:sz w:val="24"/>
          <w:szCs w:val="24"/>
        </w:rPr>
        <w:tab/>
      </w:r>
      <w:hyperlink r:id="rId6" w:history="1">
        <w:r w:rsidRPr="001E6F41">
          <w:rPr>
            <w:rStyle w:val="Hyperlink"/>
            <w:sz w:val="24"/>
            <w:szCs w:val="24"/>
          </w:rPr>
          <w:t>mzut147@mzu.edu.in</w:t>
        </w:r>
      </w:hyperlink>
    </w:p>
    <w:p w:rsidR="0021354E" w:rsidRDefault="0021354E" w:rsidP="0021354E">
      <w:r>
        <w:pict>
          <v:line id="_x0000_s1026" style="position:absolute;z-index:251660288;visibility:visible;mso-wrap-distance-top:-3e-5mm;mso-wrap-distance-bottom:-3e-5mm" from="-73pt,7.15pt" to="53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+ec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F41" w:rsidRPr="00F478F7" w:rsidRDefault="0021354E" w:rsidP="001E6F41">
      <w:pPr>
        <w:jc w:val="center"/>
        <w:rPr>
          <w:b/>
        </w:rPr>
      </w:pPr>
      <w:r w:rsidRPr="001E6F41">
        <w:rPr>
          <w:b/>
          <w:u w:val="single"/>
        </w:rPr>
        <w:t xml:space="preserve">Advertisement For of </w:t>
      </w:r>
      <w:r w:rsidR="00F478F7">
        <w:rPr>
          <w:b/>
          <w:u w:val="single"/>
        </w:rPr>
        <w:t xml:space="preserve">Research </w:t>
      </w:r>
      <w:r w:rsidRPr="001E6F41">
        <w:rPr>
          <w:b/>
          <w:u w:val="single"/>
        </w:rPr>
        <w:t>Associate in ICSSR Major Research Project</w:t>
      </w:r>
      <w:r w:rsidR="00F478F7">
        <w:rPr>
          <w:b/>
          <w:u w:val="single"/>
        </w:rPr>
        <w:t xml:space="preserve">  </w:t>
      </w:r>
      <w:r w:rsidR="00F478F7">
        <w:rPr>
          <w:b/>
        </w:rPr>
        <w:t xml:space="preserve"> Dated: 09/06/2023</w:t>
      </w:r>
    </w:p>
    <w:p w:rsidR="00D014A9" w:rsidRDefault="0021354E" w:rsidP="001E6F41">
      <w:pPr>
        <w:jc w:val="both"/>
      </w:pPr>
      <w:r>
        <w:t xml:space="preserve"> Applications are invited for the post of </w:t>
      </w:r>
      <w:r w:rsidR="00F478F7">
        <w:t xml:space="preserve">Research </w:t>
      </w:r>
      <w:r>
        <w:t>Associate (01 No.) in the project entitled as “</w:t>
      </w:r>
      <w:r w:rsidRPr="001E6F41">
        <w:rPr>
          <w:b/>
        </w:rPr>
        <w:t xml:space="preserve">Combating Cyber Violence through Critical Digital Literacy among </w:t>
      </w:r>
      <w:proofErr w:type="spellStart"/>
      <w:r w:rsidRPr="001E6F41">
        <w:rPr>
          <w:b/>
        </w:rPr>
        <w:t>Mizo</w:t>
      </w:r>
      <w:proofErr w:type="spellEnd"/>
      <w:r w:rsidRPr="001E6F41">
        <w:rPr>
          <w:b/>
        </w:rPr>
        <w:t xml:space="preserve"> Youth</w:t>
      </w:r>
      <w:r>
        <w:t>” sponsored by ICSSR New Delhi. The duration of the project will be for two years. The following details will help the interested candidates to decide for attending the interview: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1354E" w:rsidTr="0021354E">
        <w:tc>
          <w:tcPr>
            <w:tcW w:w="4788" w:type="dxa"/>
          </w:tcPr>
          <w:p w:rsidR="0021354E" w:rsidRPr="001E6F41" w:rsidRDefault="0021354E" w:rsidP="0021354E">
            <w:r w:rsidRPr="001E6F41">
              <w:t xml:space="preserve">Name of the post </w:t>
            </w:r>
          </w:p>
        </w:tc>
        <w:tc>
          <w:tcPr>
            <w:tcW w:w="4788" w:type="dxa"/>
          </w:tcPr>
          <w:p w:rsidR="0021354E" w:rsidRPr="001E6F41" w:rsidRDefault="00F478F7">
            <w:r>
              <w:t xml:space="preserve">Research </w:t>
            </w:r>
            <w:r w:rsidR="0021354E" w:rsidRPr="001E6F41">
              <w:t>Associate</w:t>
            </w:r>
          </w:p>
        </w:tc>
      </w:tr>
      <w:tr w:rsidR="0021354E" w:rsidTr="0021354E">
        <w:tc>
          <w:tcPr>
            <w:tcW w:w="4788" w:type="dxa"/>
          </w:tcPr>
          <w:p w:rsidR="0021354E" w:rsidRPr="001E6F41" w:rsidRDefault="0021354E" w:rsidP="0021354E">
            <w:r w:rsidRPr="001E6F41">
              <w:t xml:space="preserve">No of post </w:t>
            </w:r>
          </w:p>
        </w:tc>
        <w:tc>
          <w:tcPr>
            <w:tcW w:w="4788" w:type="dxa"/>
          </w:tcPr>
          <w:p w:rsidR="0021354E" w:rsidRPr="001E6F41" w:rsidRDefault="0021354E">
            <w:r w:rsidRPr="001E6F41">
              <w:t>01</w:t>
            </w:r>
          </w:p>
        </w:tc>
      </w:tr>
      <w:tr w:rsidR="0021354E" w:rsidTr="0021354E">
        <w:tc>
          <w:tcPr>
            <w:tcW w:w="4788" w:type="dxa"/>
          </w:tcPr>
          <w:p w:rsidR="0021354E" w:rsidRPr="001E6F41" w:rsidRDefault="0021354E" w:rsidP="0021354E">
            <w:r w:rsidRPr="001E6F41">
              <w:t xml:space="preserve">Essential Qualification </w:t>
            </w:r>
          </w:p>
        </w:tc>
        <w:tc>
          <w:tcPr>
            <w:tcW w:w="4788" w:type="dxa"/>
          </w:tcPr>
          <w:p w:rsidR="0021354E" w:rsidRPr="001E6F41" w:rsidRDefault="0021354E" w:rsidP="0021354E">
            <w:r w:rsidRPr="001E6F41">
              <w:t>*</w:t>
            </w:r>
            <w:r w:rsidR="001E6F41" w:rsidRPr="001E6F41">
              <w:t>Masters in Communication/Mass communication/Journalism</w:t>
            </w:r>
            <w:r w:rsidRPr="001E6F41">
              <w:t xml:space="preserve"> with 55% and NET/SLET//MPhil/ Ph.D. in Journalism and Mass Communication </w:t>
            </w:r>
          </w:p>
          <w:p w:rsidR="0021354E" w:rsidRPr="001E6F41" w:rsidRDefault="0021354E" w:rsidP="0021354E">
            <w:r w:rsidRPr="001E6F41">
              <w:t>*PhD candidates will be given preference.</w:t>
            </w:r>
          </w:p>
        </w:tc>
      </w:tr>
      <w:tr w:rsidR="0021354E" w:rsidTr="0021354E">
        <w:tc>
          <w:tcPr>
            <w:tcW w:w="4788" w:type="dxa"/>
          </w:tcPr>
          <w:p w:rsidR="0021354E" w:rsidRPr="001E6F41" w:rsidRDefault="0021354E" w:rsidP="0021354E">
            <w:r w:rsidRPr="001E6F41">
              <w:t xml:space="preserve">Remuneration and Emoluments </w:t>
            </w:r>
          </w:p>
        </w:tc>
        <w:tc>
          <w:tcPr>
            <w:tcW w:w="4788" w:type="dxa"/>
          </w:tcPr>
          <w:p w:rsidR="0021354E" w:rsidRPr="001E6F41" w:rsidRDefault="0021354E">
            <w:r w:rsidRPr="001E6F41">
              <w:t>Rs. 20000/</w:t>
            </w:r>
          </w:p>
        </w:tc>
      </w:tr>
      <w:tr w:rsidR="0021354E" w:rsidTr="0021354E">
        <w:tc>
          <w:tcPr>
            <w:tcW w:w="4788" w:type="dxa"/>
          </w:tcPr>
          <w:p w:rsidR="0021354E" w:rsidRPr="001E6F41" w:rsidRDefault="0021354E" w:rsidP="0021354E">
            <w:r w:rsidRPr="001E6F41">
              <w:t xml:space="preserve">Duration of Post </w:t>
            </w:r>
          </w:p>
        </w:tc>
        <w:tc>
          <w:tcPr>
            <w:tcW w:w="4788" w:type="dxa"/>
          </w:tcPr>
          <w:p w:rsidR="0021354E" w:rsidRPr="001E6F41" w:rsidRDefault="0021354E">
            <w:r w:rsidRPr="001E6F41">
              <w:t>18 Months (One and Half Year) (Initially for six months)</w:t>
            </w:r>
          </w:p>
        </w:tc>
      </w:tr>
    </w:tbl>
    <w:p w:rsidR="001E6F41" w:rsidRDefault="0021354E" w:rsidP="0021354E">
      <w:pPr>
        <w:jc w:val="both"/>
      </w:pPr>
      <w:r>
        <w:t xml:space="preserve">The eligible and interested candidates are requested to send their CVs with supporting documents (Class X onwards) along with covering letter on or before 16th June, 2023 </w:t>
      </w:r>
      <w:r w:rsidR="001E6F41">
        <w:t xml:space="preserve">with </w:t>
      </w:r>
      <w:r>
        <w:t>soft copies</w:t>
      </w:r>
      <w:r w:rsidR="001E6F41">
        <w:t xml:space="preserve"> of testimonials</w:t>
      </w:r>
      <w:r>
        <w:t xml:space="preserve"> to Prof. V. </w:t>
      </w:r>
      <w:proofErr w:type="spellStart"/>
      <w:r>
        <w:t>Ratnamala</w:t>
      </w:r>
      <w:proofErr w:type="spellEnd"/>
      <w:r>
        <w:t xml:space="preserve">, Department of Mass Communication, Mizoram University, Aizawl-796004 (Email: </w:t>
      </w:r>
      <w:hyperlink r:id="rId7" w:history="1">
        <w:r w:rsidR="001E6F41" w:rsidRPr="00553D60">
          <w:rPr>
            <w:rStyle w:val="Hyperlink"/>
          </w:rPr>
          <w:t>ratna2maya@gmail.com</w:t>
        </w:r>
      </w:hyperlink>
      <w:r>
        <w:t xml:space="preserve">) </w:t>
      </w:r>
    </w:p>
    <w:p w:rsidR="0021354E" w:rsidRDefault="0021354E" w:rsidP="0021354E">
      <w:pPr>
        <w:jc w:val="both"/>
      </w:pPr>
      <w:r w:rsidRPr="001E6F41">
        <w:rPr>
          <w:b/>
        </w:rPr>
        <w:t>Procedures for Interview:</w:t>
      </w:r>
      <w:r>
        <w:t xml:space="preserve"> The shortlisted candidates will inform for interview through email/phone after last date of Application. </w:t>
      </w:r>
    </w:p>
    <w:p w:rsidR="001E6F41" w:rsidRDefault="0021354E" w:rsidP="0021354E">
      <w:pPr>
        <w:jc w:val="both"/>
      </w:pPr>
      <w:r w:rsidRPr="001E6F41">
        <w:rPr>
          <w:b/>
        </w:rPr>
        <w:t>General Terms and Conditions:</w:t>
      </w:r>
      <w:r>
        <w:t xml:space="preserve">  </w:t>
      </w:r>
    </w:p>
    <w:p w:rsidR="001E6F41" w:rsidRDefault="0021354E" w:rsidP="001E6F41">
      <w:pPr>
        <w:pStyle w:val="ListParagraph"/>
        <w:numPr>
          <w:ilvl w:val="0"/>
          <w:numId w:val="1"/>
        </w:numPr>
        <w:jc w:val="both"/>
      </w:pPr>
      <w:r>
        <w:t>The post is purely temporary and is co-terminus with the project.</w:t>
      </w:r>
    </w:p>
    <w:p w:rsidR="001E6F41" w:rsidRDefault="0021354E" w:rsidP="001E6F41">
      <w:pPr>
        <w:pStyle w:val="ListParagraph"/>
        <w:numPr>
          <w:ilvl w:val="0"/>
          <w:numId w:val="1"/>
        </w:numPr>
        <w:jc w:val="both"/>
      </w:pPr>
      <w:r>
        <w:t xml:space="preserve">All the original certificates should be produced for verification. </w:t>
      </w:r>
    </w:p>
    <w:p w:rsidR="001E6F41" w:rsidRDefault="0021354E" w:rsidP="001E6F41">
      <w:pPr>
        <w:pStyle w:val="ListParagraph"/>
        <w:numPr>
          <w:ilvl w:val="0"/>
          <w:numId w:val="1"/>
        </w:numPr>
        <w:jc w:val="both"/>
      </w:pPr>
      <w:r>
        <w:t>No TA</w:t>
      </w:r>
      <w:r w:rsidR="00F478F7">
        <w:t xml:space="preserve"> </w:t>
      </w:r>
      <w:r>
        <w:t xml:space="preserve">&amp; DA will be paid for appearing in the interview.  </w:t>
      </w:r>
    </w:p>
    <w:p w:rsidR="0021354E" w:rsidRDefault="0021354E" w:rsidP="001E6F41">
      <w:pPr>
        <w:pStyle w:val="ListParagraph"/>
        <w:numPr>
          <w:ilvl w:val="0"/>
          <w:numId w:val="1"/>
        </w:numPr>
        <w:jc w:val="both"/>
      </w:pPr>
      <w:r>
        <w:t>The decision of selection committee will be final</w:t>
      </w:r>
      <w:r w:rsidR="001E6F41">
        <w:t>.</w:t>
      </w:r>
    </w:p>
    <w:p w:rsidR="0021354E" w:rsidRDefault="0021354E" w:rsidP="001E6F41">
      <w:pPr>
        <w:ind w:left="5040" w:firstLine="720"/>
        <w:jc w:val="right"/>
      </w:pPr>
      <w:r>
        <w:t xml:space="preserve"> (Prof. </w:t>
      </w:r>
      <w:proofErr w:type="spellStart"/>
      <w:r>
        <w:t>V.Ratnamala</w:t>
      </w:r>
      <w:proofErr w:type="spellEnd"/>
      <w:r>
        <w:t xml:space="preserve">) </w:t>
      </w:r>
    </w:p>
    <w:p w:rsidR="0021354E" w:rsidRDefault="0021354E" w:rsidP="001E6F41">
      <w:pPr>
        <w:ind w:left="5040" w:firstLine="720"/>
        <w:jc w:val="right"/>
      </w:pPr>
      <w:r>
        <w:t>Project Director</w:t>
      </w:r>
    </w:p>
    <w:sectPr w:rsidR="0021354E" w:rsidSect="00F02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225A"/>
    <w:multiLevelType w:val="hybridMultilevel"/>
    <w:tmpl w:val="F9A01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354E"/>
    <w:rsid w:val="00031A3F"/>
    <w:rsid w:val="001E6F41"/>
    <w:rsid w:val="0021354E"/>
    <w:rsid w:val="00422EA2"/>
    <w:rsid w:val="00AC2666"/>
    <w:rsid w:val="00D014A9"/>
    <w:rsid w:val="00F02E31"/>
    <w:rsid w:val="00F4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4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54E"/>
    <w:rPr>
      <w:color w:val="0000FF"/>
      <w:u w:val="single"/>
    </w:rPr>
  </w:style>
  <w:style w:type="table" w:styleId="TableGrid">
    <w:name w:val="Table Grid"/>
    <w:basedOn w:val="TableNormal"/>
    <w:uiPriority w:val="59"/>
    <w:rsid w:val="0021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na2m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ut147@mzu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Ratnamala</dc:creator>
  <cp:lastModifiedBy>Ratnamala</cp:lastModifiedBy>
  <cp:revision>2</cp:revision>
  <cp:lastPrinted>2023-06-12T22:28:00Z</cp:lastPrinted>
  <dcterms:created xsi:type="dcterms:W3CDTF">2023-06-12T22:08:00Z</dcterms:created>
  <dcterms:modified xsi:type="dcterms:W3CDTF">2023-06-12T22:31:00Z</dcterms:modified>
</cp:coreProperties>
</file>