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0D" w:rsidRDefault="00C17A0D" w:rsidP="00C17A0D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-619125</wp:posOffset>
            </wp:positionV>
            <wp:extent cx="6858000" cy="1790700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A0D" w:rsidRDefault="00C17A0D" w:rsidP="00C17A0D">
      <w:pPr>
        <w:ind w:left="720" w:hanging="720"/>
      </w:pPr>
    </w:p>
    <w:p w:rsidR="00C17A0D" w:rsidRDefault="00C17A0D" w:rsidP="00C17A0D"/>
    <w:p w:rsidR="00C17A0D" w:rsidRDefault="00C17A0D" w:rsidP="00C17A0D"/>
    <w:p w:rsidR="00C17A0D" w:rsidRDefault="00C17A0D" w:rsidP="00C17A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No: 5-33/</w:t>
      </w:r>
      <w:proofErr w:type="spellStart"/>
      <w:r>
        <w:rPr>
          <w:rFonts w:ascii="Bookman Old Style" w:hAnsi="Bookman Old Style"/>
          <w:sz w:val="24"/>
          <w:szCs w:val="24"/>
        </w:rPr>
        <w:t>Estt.I</w:t>
      </w:r>
      <w:proofErr w:type="spellEnd"/>
      <w:r>
        <w:rPr>
          <w:rFonts w:ascii="Bookman Old Style" w:hAnsi="Bookman Old Style"/>
          <w:sz w:val="24"/>
          <w:szCs w:val="24"/>
        </w:rPr>
        <w:t>/12/158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Dated </w:t>
      </w:r>
      <w:proofErr w:type="spellStart"/>
      <w:r>
        <w:rPr>
          <w:rFonts w:ascii="Bookman Old Style" w:hAnsi="Bookman Old Style"/>
          <w:sz w:val="24"/>
          <w:szCs w:val="24"/>
        </w:rPr>
        <w:t>Aizawl</w:t>
      </w:r>
      <w:proofErr w:type="spellEnd"/>
      <w:r>
        <w:rPr>
          <w:rFonts w:ascii="Bookman Old Style" w:hAnsi="Bookman Old Style"/>
          <w:sz w:val="24"/>
          <w:szCs w:val="24"/>
        </w:rPr>
        <w:t>, the 19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May, 2023</w:t>
      </w:r>
    </w:p>
    <w:p w:rsidR="00C17A0D" w:rsidRDefault="00C17A0D" w:rsidP="00C17A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NOTIFICATION</w:t>
      </w: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17A0D" w:rsidRDefault="00C17A0D" w:rsidP="00C17A0D">
      <w:pPr>
        <w:tabs>
          <w:tab w:val="left" w:pos="1134"/>
        </w:tabs>
        <w:spacing w:after="0" w:line="240" w:lineRule="auto"/>
        <w:ind w:left="1418" w:hanging="1418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tabs>
          <w:tab w:val="left" w:pos="1134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Vice Chancellor, Mizoram University is pleased to appoint </w:t>
      </w:r>
      <w:r>
        <w:rPr>
          <w:rFonts w:ascii="Bookman Old Style" w:hAnsi="Bookman Old Style"/>
          <w:b/>
          <w:sz w:val="24"/>
          <w:szCs w:val="24"/>
        </w:rPr>
        <w:t xml:space="preserve">Prof. </w:t>
      </w:r>
      <w:proofErr w:type="spellStart"/>
      <w:r>
        <w:rPr>
          <w:rFonts w:ascii="Bookman Old Style" w:hAnsi="Bookman Old Style"/>
          <w:b/>
          <w:sz w:val="24"/>
          <w:szCs w:val="24"/>
        </w:rPr>
        <w:t>Thangchungnunga</w:t>
      </w:r>
      <w:proofErr w:type="spellEnd"/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Retired Professor,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Deptt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Economics, </w:t>
      </w:r>
      <w:proofErr w:type="spellStart"/>
      <w:r>
        <w:rPr>
          <w:rFonts w:ascii="Bookman Old Style" w:hAnsi="Bookman Old Style"/>
          <w:sz w:val="24"/>
          <w:szCs w:val="24"/>
        </w:rPr>
        <w:t>Chawlhhmun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Aizawl</w:t>
      </w:r>
      <w:proofErr w:type="spellEnd"/>
      <w:r>
        <w:rPr>
          <w:rFonts w:ascii="Bookman Old Style" w:hAnsi="Bookman Old Style"/>
          <w:sz w:val="24"/>
          <w:szCs w:val="24"/>
        </w:rPr>
        <w:t xml:space="preserve"> as Ombudsperson in Students Grievances </w:t>
      </w:r>
      <w:proofErr w:type="spellStart"/>
      <w:r>
        <w:rPr>
          <w:rFonts w:ascii="Bookman Old Style" w:hAnsi="Bookman Old Style"/>
          <w:sz w:val="24"/>
          <w:szCs w:val="24"/>
        </w:rPr>
        <w:t>Redressal</w:t>
      </w:r>
      <w:proofErr w:type="spellEnd"/>
      <w:r>
        <w:rPr>
          <w:rFonts w:ascii="Bookman Old Style" w:hAnsi="Bookman Old Style"/>
          <w:sz w:val="24"/>
          <w:szCs w:val="24"/>
        </w:rPr>
        <w:t xml:space="preserve"> Committee for a period of 3(three) years with immediate effect or until further order whichever is earlier.</w:t>
      </w:r>
    </w:p>
    <w:p w:rsidR="00C17A0D" w:rsidRDefault="00C17A0D" w:rsidP="00C17A0D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17A0D" w:rsidRDefault="00C17A0D" w:rsidP="00C17A0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139700</wp:posOffset>
            </wp:positionV>
            <wp:extent cx="1636395" cy="342900"/>
            <wp:effectExtent l="19050" t="0" r="1905" b="0"/>
            <wp:wrapNone/>
            <wp:docPr id="3" name="Picture 3" descr="Sign_JR_Zonuntlu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_JR_Zonuntlua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noProof/>
        </w:rPr>
        <w:t xml:space="preserve"> </w:t>
      </w: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Joint Registrar (</w:t>
      </w:r>
      <w:proofErr w:type="spellStart"/>
      <w:r>
        <w:rPr>
          <w:rFonts w:ascii="Bookman Old Style" w:hAnsi="Bookman Old Style"/>
          <w:sz w:val="24"/>
          <w:szCs w:val="24"/>
        </w:rPr>
        <w:t>Estt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Copy </w:t>
      </w:r>
      <w:proofErr w:type="gramStart"/>
      <w:r>
        <w:rPr>
          <w:rFonts w:ascii="Bookman Old Style" w:hAnsi="Bookman Old Style"/>
          <w:sz w:val="24"/>
          <w:szCs w:val="24"/>
        </w:rPr>
        <w:t>to :</w:t>
      </w:r>
      <w:proofErr w:type="gramEnd"/>
      <w:r>
        <w:rPr>
          <w:rFonts w:ascii="Bookman Old Style" w:hAnsi="Bookman Old Style"/>
          <w:sz w:val="24"/>
          <w:szCs w:val="24"/>
        </w:rPr>
        <w:t>-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Vice Chancellor, Mizoram University for information.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Registrar, Mizoram University for information.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Finance Officer, Mizoram University for information.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P.A. to Librarian / </w:t>
      </w:r>
      <w:proofErr w:type="spellStart"/>
      <w:r>
        <w:rPr>
          <w:rFonts w:ascii="Bookman Old Style" w:hAnsi="Bookman Old Style"/>
          <w:sz w:val="24"/>
          <w:szCs w:val="24"/>
        </w:rPr>
        <w:t>CoE</w:t>
      </w:r>
      <w:proofErr w:type="spellEnd"/>
      <w:r>
        <w:rPr>
          <w:rFonts w:ascii="Bookman Old Style" w:hAnsi="Bookman Old Style"/>
          <w:sz w:val="24"/>
          <w:szCs w:val="24"/>
        </w:rPr>
        <w:t xml:space="preserve"> / Director-CDC, MZU.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Deans of School, Mizoram University.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Heads of Academic Departments, Mizoram University.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President, MZUSC, Mizoram University.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Principal, </w:t>
      </w:r>
      <w:proofErr w:type="spellStart"/>
      <w:r>
        <w:rPr>
          <w:rFonts w:ascii="Bookman Old Style" w:hAnsi="Bookman Old Style"/>
          <w:sz w:val="24"/>
          <w:szCs w:val="24"/>
        </w:rPr>
        <w:t>Pachhunga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 College.</w:t>
      </w:r>
    </w:p>
    <w:p w:rsidR="00C17A0D" w:rsidRDefault="00C17A0D" w:rsidP="00C1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Concerned persons for information and necessary action.</w:t>
      </w:r>
    </w:p>
    <w:p w:rsidR="00C17A0D" w:rsidRDefault="00C17A0D" w:rsidP="00C17A0D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68580</wp:posOffset>
            </wp:positionV>
            <wp:extent cx="1636395" cy="342900"/>
            <wp:effectExtent l="19050" t="0" r="1905" b="0"/>
            <wp:wrapNone/>
            <wp:docPr id="4" name="Picture 4" descr="Sign_JR_Zonuntlu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_JR_Zonuntlua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C17A0D" w:rsidRDefault="00C17A0D" w:rsidP="00C17A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Joint Registrar (</w:t>
      </w:r>
      <w:proofErr w:type="spellStart"/>
      <w:r>
        <w:rPr>
          <w:rFonts w:ascii="Bookman Old Style" w:hAnsi="Bookman Old Style"/>
          <w:sz w:val="24"/>
          <w:szCs w:val="24"/>
        </w:rPr>
        <w:t>Estt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p w:rsidR="00AF4DB4" w:rsidRDefault="00AF4DB4"/>
    <w:sectPr w:rsidR="00AF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635"/>
    <w:multiLevelType w:val="hybridMultilevel"/>
    <w:tmpl w:val="67849E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A0D"/>
    <w:rsid w:val="00AF4DB4"/>
    <w:rsid w:val="00C1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2023-05-19T09:09:00Z</dcterms:created>
  <dcterms:modified xsi:type="dcterms:W3CDTF">2023-05-19T09:09:00Z</dcterms:modified>
</cp:coreProperties>
</file>