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40F8" w14:textId="77777777" w:rsidR="00047374" w:rsidRPr="004B5776" w:rsidRDefault="00047374" w:rsidP="00047374">
      <w:pPr>
        <w:pStyle w:val="Caption"/>
        <w:jc w:val="center"/>
        <w:rPr>
          <w:sz w:val="48"/>
          <w:szCs w:val="48"/>
        </w:rPr>
      </w:pPr>
      <w:r>
        <w:rPr>
          <w:noProof/>
          <w:sz w:val="28"/>
          <w:szCs w:val="28"/>
          <w:lang w:val="en-IN" w:eastAsia="en-IN"/>
        </w:rPr>
        <w:drawing>
          <wp:inline distT="0" distB="0" distL="0" distR="0" wp14:anchorId="3BF3DDAD" wp14:editId="158C001B">
            <wp:extent cx="6008370" cy="834432"/>
            <wp:effectExtent l="19050" t="0" r="0" b="0"/>
            <wp:docPr id="2" name="Picture 1" descr="miz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zo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23" cy="83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03254" w14:textId="77777777" w:rsidR="00047374" w:rsidRPr="00F7528C" w:rsidRDefault="00047374" w:rsidP="00047374">
      <w:pPr>
        <w:pStyle w:val="Heading3"/>
        <w:spacing w:before="0" w:after="0"/>
        <w:jc w:val="center"/>
        <w:rPr>
          <w:rFonts w:ascii="Arial Narrow" w:hAnsi="Arial Narrow" w:cs="Arial Black"/>
          <w:b w:val="0"/>
          <w:bCs w:val="0"/>
          <w:sz w:val="20"/>
          <w:szCs w:val="20"/>
        </w:rPr>
      </w:pPr>
      <w:r w:rsidRPr="00F7528C">
        <w:rPr>
          <w:rFonts w:ascii="Arial Narrow" w:hAnsi="Arial Narrow" w:cs="Arial Black"/>
          <w:b w:val="0"/>
          <w:bCs w:val="0"/>
          <w:sz w:val="20"/>
          <w:szCs w:val="20"/>
        </w:rPr>
        <w:t>(A Central University under the Act of Parliament)</w:t>
      </w:r>
    </w:p>
    <w:p w14:paraId="3B778EE2" w14:textId="77777777" w:rsidR="00047374" w:rsidRDefault="00047374" w:rsidP="00047374">
      <w:pPr>
        <w:pStyle w:val="Heading3"/>
        <w:spacing w:before="0" w:after="0"/>
        <w:ind w:firstLine="180"/>
        <w:jc w:val="center"/>
        <w:rPr>
          <w:rFonts w:ascii="Arial Narrow" w:hAnsi="Arial Narrow"/>
          <w:sz w:val="28"/>
          <w:szCs w:val="28"/>
        </w:rPr>
      </w:pPr>
      <w:r w:rsidRPr="00F7528C">
        <w:rPr>
          <w:rFonts w:ascii="Arial Narrow" w:hAnsi="Arial Narrow"/>
          <w:sz w:val="28"/>
          <w:szCs w:val="28"/>
        </w:rPr>
        <w:t>Department of Chemistry</w:t>
      </w:r>
    </w:p>
    <w:p w14:paraId="74B13E8A" w14:textId="77777777" w:rsidR="00047374" w:rsidRPr="00E30972" w:rsidRDefault="00047374" w:rsidP="00047374">
      <w:pPr>
        <w:jc w:val="center"/>
        <w:rPr>
          <w:sz w:val="18"/>
          <w:szCs w:val="18"/>
          <w:lang w:val="en-US" w:eastAsia="en-US"/>
        </w:rPr>
      </w:pPr>
      <w:r w:rsidRPr="00E30972">
        <w:rPr>
          <w:sz w:val="18"/>
          <w:szCs w:val="18"/>
          <w:lang w:val="en-US" w:eastAsia="en-US"/>
        </w:rPr>
        <w:t>(A DST-FIST Supported Department)</w:t>
      </w:r>
    </w:p>
    <w:p w14:paraId="4EB932C3" w14:textId="77777777" w:rsidR="00047374" w:rsidRPr="00F7528C" w:rsidRDefault="00047374" w:rsidP="00047374">
      <w:pPr>
        <w:jc w:val="center"/>
        <w:rPr>
          <w:rFonts w:ascii="Arial Narrow" w:hAnsi="Arial Narrow"/>
          <w:b/>
          <w:sz w:val="32"/>
          <w:szCs w:val="32"/>
          <w:cs/>
          <w:lang w:val="en-US"/>
        </w:rPr>
      </w:pPr>
      <w:r w:rsidRPr="00F7528C">
        <w:rPr>
          <w:rFonts w:ascii="Arial Narrow" w:hAnsi="Arial Narrow"/>
          <w:b/>
          <w:sz w:val="32"/>
          <w:szCs w:val="32"/>
          <w:lang w:val="en-US"/>
        </w:rPr>
        <w:t>School of Physical Sciences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047374" w:rsidRPr="00C9408C" w14:paraId="0735C738" w14:textId="77777777" w:rsidTr="00C16622">
        <w:trPr>
          <w:trHeight w:val="333"/>
        </w:trPr>
        <w:tc>
          <w:tcPr>
            <w:tcW w:w="4320" w:type="dxa"/>
          </w:tcPr>
          <w:p w14:paraId="31DD3BC8" w14:textId="77777777" w:rsidR="00047374" w:rsidRDefault="00047374" w:rsidP="00C16622">
            <w:pPr>
              <w:spacing w:line="240" w:lineRule="atLeast"/>
              <w:rPr>
                <w:b/>
              </w:rPr>
            </w:pPr>
            <w:r>
              <w:rPr>
                <w:rFonts w:ascii="Mangal" w:cs="Mang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CBF83" wp14:editId="337BC4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93345</wp:posOffset>
                      </wp:positionV>
                      <wp:extent cx="6143625" cy="0"/>
                      <wp:effectExtent l="19050" t="24765" r="19050" b="228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C1E7B3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35pt" to="478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" strokeweight="3pt"/>
                  </w:pict>
                </mc:Fallback>
              </mc:AlternateContent>
            </w:r>
          </w:p>
          <w:p w14:paraId="0F4B3270" w14:textId="77777777" w:rsidR="00047374" w:rsidRPr="00F7528C" w:rsidRDefault="00047374" w:rsidP="00C16622">
            <w:pPr>
              <w:rPr>
                <w:rFonts w:ascii="Mangal" w:hAnsi="Mangal" w:cs="Mangal"/>
                <w:b/>
                <w:bCs/>
                <w:lang w:val="en-US" w:bidi="hi-IN"/>
              </w:rPr>
            </w:pPr>
            <w:r w:rsidRPr="00F7528C">
              <w:rPr>
                <w:b/>
              </w:rPr>
              <w:t>Dr. Diwakar Tiwari</w:t>
            </w:r>
            <w:r w:rsidRPr="00F7528C">
              <w:rPr>
                <w:rFonts w:ascii="Mangal" w:hAnsi="Mangal" w:cs="Mangal"/>
                <w:b/>
                <w:bCs/>
                <w:lang w:val="en-US" w:bidi="hi-IN"/>
              </w:rPr>
              <w:t xml:space="preserve">           </w:t>
            </w:r>
          </w:p>
          <w:p w14:paraId="52DAB0CD" w14:textId="633C6AEE" w:rsidR="00047374" w:rsidRPr="00F7528C" w:rsidRDefault="00047374" w:rsidP="00C16622">
            <w:pPr>
              <w:rPr>
                <w:rFonts w:ascii="Mangal" w:hAnsi="Mangal" w:cs="Mangal"/>
                <w:b/>
                <w:bCs/>
                <w:sz w:val="20"/>
                <w:szCs w:val="20"/>
                <w:cs/>
                <w:lang w:val="en-US" w:bidi="hi-IN"/>
              </w:rPr>
            </w:pPr>
            <w:r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5040" w:type="dxa"/>
          </w:tcPr>
          <w:p w14:paraId="2ABD9891" w14:textId="77777777" w:rsidR="00047374" w:rsidRDefault="00047374" w:rsidP="00C16622">
            <w:pPr>
              <w:jc w:val="right"/>
              <w:rPr>
                <w:rFonts w:ascii="Mangal" w:cs="Mangal"/>
                <w:lang w:val="en-US" w:bidi="hi-IN"/>
              </w:rPr>
            </w:pPr>
          </w:p>
          <w:p w14:paraId="4692C253" w14:textId="214B6510" w:rsidR="00047374" w:rsidRPr="00C9408C" w:rsidRDefault="00D037D3" w:rsidP="00C16622">
            <w:pPr>
              <w:jc w:val="right"/>
              <w:rPr>
                <w:rFonts w:ascii="Mangal" w:cs="Mangal"/>
                <w:cs/>
                <w:lang w:val="en-US" w:bidi="hi-IN"/>
              </w:rPr>
            </w:pPr>
            <w:r>
              <w:rPr>
                <w:rFonts w:ascii="Mangal" w:cs="Mangal"/>
                <w:sz w:val="22"/>
                <w:szCs w:val="22"/>
                <w:lang w:val="en-US" w:bidi="hi-IN"/>
              </w:rPr>
              <w:t xml:space="preserve">Dated: </w:t>
            </w:r>
            <w:r w:rsidR="00973700">
              <w:rPr>
                <w:rFonts w:ascii="Mangal" w:cs="Mangal"/>
                <w:sz w:val="22"/>
                <w:szCs w:val="22"/>
                <w:lang w:val="en-US" w:bidi="hi-IN"/>
              </w:rPr>
              <w:t>2</w:t>
            </w:r>
            <w:r w:rsidR="00591C54">
              <w:rPr>
                <w:rFonts w:ascii="Mangal" w:cs="Mangal"/>
                <w:sz w:val="22"/>
                <w:szCs w:val="22"/>
                <w:lang w:val="en-US" w:bidi="hi-IN"/>
              </w:rPr>
              <w:t>5</w:t>
            </w:r>
            <w:r w:rsidR="00FB6E2B">
              <w:rPr>
                <w:rFonts w:ascii="Mangal" w:cs="Mangal"/>
                <w:sz w:val="22"/>
                <w:szCs w:val="22"/>
                <w:lang w:val="en-US" w:bidi="hi-IN"/>
              </w:rPr>
              <w:t>.0</w:t>
            </w:r>
            <w:r w:rsidR="00973700">
              <w:rPr>
                <w:rFonts w:ascii="Mangal" w:cs="Mangal"/>
                <w:sz w:val="22"/>
                <w:szCs w:val="22"/>
                <w:lang w:val="en-US" w:bidi="hi-IN"/>
              </w:rPr>
              <w:t>2</w:t>
            </w:r>
            <w:r w:rsidR="00CD7861">
              <w:rPr>
                <w:rFonts w:ascii="Mangal" w:cs="Mangal"/>
                <w:sz w:val="22"/>
                <w:szCs w:val="22"/>
                <w:lang w:val="en-US" w:bidi="hi-IN"/>
              </w:rPr>
              <w:t>.202</w:t>
            </w:r>
            <w:r w:rsidR="00973700">
              <w:rPr>
                <w:rFonts w:ascii="Mangal" w:cs="Mangal"/>
                <w:sz w:val="22"/>
                <w:szCs w:val="22"/>
                <w:lang w:val="en-US" w:bidi="hi-IN"/>
              </w:rPr>
              <w:t>2</w:t>
            </w:r>
          </w:p>
        </w:tc>
      </w:tr>
    </w:tbl>
    <w:p w14:paraId="35285363" w14:textId="77777777" w:rsidR="00047374" w:rsidRDefault="00047374" w:rsidP="00047374">
      <w:pPr>
        <w:rPr>
          <w:lang w:bidi="hi-IN"/>
        </w:rPr>
      </w:pPr>
    </w:p>
    <w:p w14:paraId="6713BE9A" w14:textId="56128056" w:rsidR="00047374" w:rsidRDefault="00E5719A" w:rsidP="00047374">
      <w:pPr>
        <w:rPr>
          <w:lang w:bidi="hi-IN"/>
        </w:rPr>
      </w:pPr>
      <w:r>
        <w:rPr>
          <w:lang w:bidi="hi-IN"/>
        </w:rPr>
        <w:t xml:space="preserve">File No.: </w:t>
      </w:r>
      <w:r w:rsidR="002827E0">
        <w:rPr>
          <w:lang w:bidi="hi-IN"/>
        </w:rPr>
        <w:t>1/MZUCHEM/</w:t>
      </w:r>
      <w:r>
        <w:rPr>
          <w:lang w:bidi="hi-IN"/>
        </w:rPr>
        <w:t>DT/</w:t>
      </w:r>
      <w:r w:rsidR="002827E0">
        <w:rPr>
          <w:lang w:bidi="hi-IN"/>
        </w:rPr>
        <w:t>DRDO</w:t>
      </w:r>
      <w:r>
        <w:rPr>
          <w:lang w:bidi="hi-IN"/>
        </w:rPr>
        <w:t>Proj/</w:t>
      </w:r>
      <w:r w:rsidR="004A05C7">
        <w:rPr>
          <w:lang w:bidi="hi-IN"/>
        </w:rPr>
        <w:t>DRDO</w:t>
      </w:r>
      <w:r>
        <w:rPr>
          <w:lang w:bidi="hi-IN"/>
        </w:rPr>
        <w:t>/20</w:t>
      </w:r>
      <w:r w:rsidR="004A05C7">
        <w:rPr>
          <w:lang w:bidi="hi-IN"/>
        </w:rPr>
        <w:t>19</w:t>
      </w:r>
      <w:r w:rsidR="002827E0">
        <w:rPr>
          <w:lang w:bidi="hi-IN"/>
        </w:rPr>
        <w:t>/01</w:t>
      </w:r>
      <w:r w:rsidR="00047374">
        <w:rPr>
          <w:lang w:bidi="hi-IN"/>
        </w:rPr>
        <w:tab/>
      </w:r>
    </w:p>
    <w:p w14:paraId="5F5CE983" w14:textId="0A7729E0" w:rsidR="002827E0" w:rsidRDefault="002827E0" w:rsidP="00047374">
      <w:pPr>
        <w:rPr>
          <w:lang w:bidi="hi-IN"/>
        </w:rPr>
      </w:pPr>
    </w:p>
    <w:p w14:paraId="188E1D57" w14:textId="77777777" w:rsidR="002827E0" w:rsidRDefault="002827E0" w:rsidP="00047374">
      <w:pPr>
        <w:rPr>
          <w:lang w:bidi="hi-IN"/>
        </w:rPr>
      </w:pPr>
    </w:p>
    <w:p w14:paraId="7B83F847" w14:textId="77777777" w:rsidR="00047374" w:rsidRPr="00BB2157" w:rsidRDefault="00047374" w:rsidP="00047374">
      <w:pPr>
        <w:rPr>
          <w:i/>
        </w:rPr>
      </w:pPr>
    </w:p>
    <w:p w14:paraId="10D8AFEF" w14:textId="77777777" w:rsidR="00047374" w:rsidRPr="00FB6E2B" w:rsidRDefault="00047374" w:rsidP="00FB6E2B">
      <w:pPr>
        <w:jc w:val="center"/>
        <w:rPr>
          <w:b/>
          <w:sz w:val="28"/>
          <w:szCs w:val="28"/>
        </w:rPr>
      </w:pPr>
      <w:r w:rsidRPr="00FB6E2B">
        <w:rPr>
          <w:b/>
          <w:sz w:val="28"/>
          <w:szCs w:val="28"/>
        </w:rPr>
        <w:t>ADVERTISEMENT FOR THE POST OF JRF</w:t>
      </w:r>
    </w:p>
    <w:p w14:paraId="63E22C47" w14:textId="77777777" w:rsidR="00047374" w:rsidRDefault="00047374" w:rsidP="00FB6E2B">
      <w:pPr>
        <w:jc w:val="center"/>
      </w:pPr>
    </w:p>
    <w:p w14:paraId="76C9926E" w14:textId="146E7B46" w:rsidR="00047374" w:rsidRDefault="00047374" w:rsidP="00FB6E2B">
      <w:pPr>
        <w:jc w:val="both"/>
      </w:pPr>
      <w:r>
        <w:t xml:space="preserve">Applications </w:t>
      </w:r>
      <w:r w:rsidR="002827E0">
        <w:t xml:space="preserve">are invited </w:t>
      </w:r>
      <w:r>
        <w:t xml:space="preserve">from </w:t>
      </w:r>
      <w:r w:rsidR="002827E0">
        <w:t xml:space="preserve">the Indian Nationals for filling of </w:t>
      </w:r>
      <w:r w:rsidRPr="007410C9">
        <w:rPr>
          <w:b/>
          <w:i/>
        </w:rPr>
        <w:t>ONE</w:t>
      </w:r>
      <w:r>
        <w:t xml:space="preserve"> position of </w:t>
      </w:r>
      <w:r w:rsidRPr="007410C9">
        <w:rPr>
          <w:b/>
          <w:i/>
        </w:rPr>
        <w:t>Junior Research Fellow</w:t>
      </w:r>
      <w:r>
        <w:t>, in a</w:t>
      </w:r>
      <w:r w:rsidR="004A05C7">
        <w:t xml:space="preserve"> DRDO</w:t>
      </w:r>
      <w:r>
        <w:t>, Govt. of India sponsored Research Project entitled, “</w:t>
      </w:r>
      <w:r w:rsidR="003B16C7">
        <w:t>Electrochemical sensor for the trace detection of arsenic (As), iron (Fe) and Fluoride</w:t>
      </w:r>
      <w:r>
        <w:t xml:space="preserve">” at </w:t>
      </w:r>
      <w:r w:rsidR="003B16C7">
        <w:t xml:space="preserve">the </w:t>
      </w:r>
      <w:r>
        <w:t xml:space="preserve">Department of Chemistry, Mizoram </w:t>
      </w:r>
      <w:r w:rsidR="00973700">
        <w:t>U</w:t>
      </w:r>
      <w:r>
        <w:t>niversity, Aizawl-796004. The position is fully temporary and is co</w:t>
      </w:r>
      <w:r w:rsidR="00973700">
        <w:t>-terminus</w:t>
      </w:r>
      <w:r>
        <w:t xml:space="preserve"> with the project for </w:t>
      </w:r>
      <w:r w:rsidR="00591C54">
        <w:t xml:space="preserve">about </w:t>
      </w:r>
      <w:r w:rsidR="00973700">
        <w:rPr>
          <w:b/>
          <w:i/>
        </w:rPr>
        <w:t xml:space="preserve">18 months </w:t>
      </w:r>
      <w:r>
        <w:t xml:space="preserve">having the emoluments of </w:t>
      </w:r>
      <w:r w:rsidRPr="003B16C7">
        <w:rPr>
          <w:b/>
          <w:i/>
        </w:rPr>
        <w:t xml:space="preserve">Rs. </w:t>
      </w:r>
      <w:r w:rsidR="00591C54">
        <w:rPr>
          <w:b/>
          <w:i/>
        </w:rPr>
        <w:t>31</w:t>
      </w:r>
      <w:r w:rsidRPr="003B16C7">
        <w:rPr>
          <w:b/>
          <w:i/>
        </w:rPr>
        <w:t>,000/pm</w:t>
      </w:r>
      <w:r>
        <w:t xml:space="preserve">. </w:t>
      </w:r>
    </w:p>
    <w:p w14:paraId="068975E8" w14:textId="77777777" w:rsidR="002827E0" w:rsidRDefault="002827E0" w:rsidP="00FB6E2B">
      <w:pPr>
        <w:jc w:val="both"/>
      </w:pPr>
    </w:p>
    <w:p w14:paraId="2E0382B8" w14:textId="28C19E63" w:rsidR="00047374" w:rsidRDefault="00047374" w:rsidP="00FB6E2B">
      <w:pPr>
        <w:jc w:val="both"/>
      </w:pPr>
      <w:r w:rsidRPr="00FB6E2B">
        <w:rPr>
          <w:b/>
        </w:rPr>
        <w:t>Eligibility:</w:t>
      </w:r>
      <w:r w:rsidR="00CF2967">
        <w:t xml:space="preserve"> </w:t>
      </w:r>
      <w:r w:rsidR="00BC5700">
        <w:t>The applicant should have qualifica</w:t>
      </w:r>
      <w:r w:rsidR="007410C9">
        <w:t>tion M.Sc. in Chemistry/</w:t>
      </w:r>
      <w:r w:rsidR="00BC5700">
        <w:t xml:space="preserve">Environmental </w:t>
      </w:r>
      <w:r w:rsidR="00C92433">
        <w:t>Science</w:t>
      </w:r>
      <w:r w:rsidR="00CF2967">
        <w:t xml:space="preserve"> or </w:t>
      </w:r>
      <w:r w:rsidR="00C92433">
        <w:t>M</w:t>
      </w:r>
      <w:r w:rsidR="00973700">
        <w:t>.T</w:t>
      </w:r>
      <w:r w:rsidR="00C92433">
        <w:t>ech. (Environmental</w:t>
      </w:r>
      <w:r w:rsidR="00CF2967">
        <w:t>/Chemical</w:t>
      </w:r>
      <w:r w:rsidR="00C92433">
        <w:t xml:space="preserve"> Engineering</w:t>
      </w:r>
      <w:r w:rsidR="00BC5700">
        <w:t xml:space="preserve">). Applicants having NET/GATE qualification will be given preference in selection. </w:t>
      </w:r>
    </w:p>
    <w:p w14:paraId="72037DC1" w14:textId="0B08827B" w:rsidR="002827E0" w:rsidRDefault="002827E0" w:rsidP="00FB6E2B">
      <w:pPr>
        <w:jc w:val="both"/>
      </w:pPr>
      <w:r>
        <w:t>Age Limit: The age limit to apply for the position is below 28 years. The upper age limit relaxation along with the preference to the SC/ST/OBC will be given as per the GOI norms.</w:t>
      </w:r>
    </w:p>
    <w:p w14:paraId="57BA90F4" w14:textId="77777777" w:rsidR="00BC5700" w:rsidRDefault="00FB6E2B" w:rsidP="00FB6E2B">
      <w:pPr>
        <w:tabs>
          <w:tab w:val="left" w:pos="7965"/>
        </w:tabs>
        <w:jc w:val="both"/>
      </w:pPr>
      <w:r>
        <w:tab/>
      </w:r>
    </w:p>
    <w:p w14:paraId="2B57BEC1" w14:textId="28235751" w:rsidR="00FB6E2B" w:rsidRDefault="00BC5700" w:rsidP="00C40470">
      <w:pPr>
        <w:jc w:val="both"/>
      </w:pPr>
      <w:r>
        <w:t>Applicants are suggested to send their complete Bio-data to the undersigned (preferably by E.mail:</w:t>
      </w:r>
      <w:r w:rsidR="00CF2967">
        <w:t xml:space="preserve"> diwakarmzu@gmail.com)</w:t>
      </w:r>
      <w:r>
        <w:t xml:space="preserve"> latest by </w:t>
      </w:r>
      <w:r w:rsidR="00591C54">
        <w:t>06</w:t>
      </w:r>
      <w:r w:rsidR="00674231">
        <w:t>.0</w:t>
      </w:r>
      <w:r w:rsidR="00973700">
        <w:t>3</w:t>
      </w:r>
      <w:r w:rsidR="00FB6E2B">
        <w:t>.20</w:t>
      </w:r>
      <w:r w:rsidR="00CD7861">
        <w:t>2</w:t>
      </w:r>
      <w:r w:rsidR="00973700">
        <w:t>2</w:t>
      </w:r>
      <w:r w:rsidR="00FB6E2B">
        <w:t xml:space="preserve">. </w:t>
      </w:r>
    </w:p>
    <w:p w14:paraId="603DAAFB" w14:textId="77777777" w:rsidR="00FB6E2B" w:rsidRDefault="00C40470" w:rsidP="00C40470">
      <w:pPr>
        <w:ind w:left="576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2E39DFDD" wp14:editId="7D4DF0A1">
            <wp:extent cx="742950" cy="60853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53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2155E67" wp14:editId="78D37074">
            <wp:simplePos x="0" y="0"/>
            <wp:positionH relativeFrom="column">
              <wp:posOffset>2193925</wp:posOffset>
            </wp:positionH>
            <wp:positionV relativeFrom="paragraph">
              <wp:posOffset>4926330</wp:posOffset>
            </wp:positionV>
            <wp:extent cx="724619" cy="612485"/>
            <wp:effectExtent l="0" t="0" r="0" b="0"/>
            <wp:wrapNone/>
            <wp:docPr id="4" name="Picture 4" descr="D:\Prof Tiwari BRNS Proj\Misc\Prof Tiwari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 Tiwari BRNS Proj\Misc\Prof Tiwari 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6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8E0694" wp14:editId="7D9F4017">
            <wp:simplePos x="0" y="0"/>
            <wp:positionH relativeFrom="column">
              <wp:posOffset>2041525</wp:posOffset>
            </wp:positionH>
            <wp:positionV relativeFrom="paragraph">
              <wp:posOffset>4773930</wp:posOffset>
            </wp:positionV>
            <wp:extent cx="724619" cy="612485"/>
            <wp:effectExtent l="0" t="0" r="0" b="0"/>
            <wp:wrapNone/>
            <wp:docPr id="3" name="Picture 3" descr="D:\Prof Tiwari BRNS Proj\Misc\Prof Tiwari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 Tiwari BRNS Proj\Misc\Prof Tiwari Sig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6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55A37" w14:textId="77777777" w:rsidR="00047374" w:rsidRDefault="00C40470" w:rsidP="00FB6E2B">
      <w:pPr>
        <w:ind w:left="5760" w:firstLine="720"/>
      </w:pPr>
      <w:r>
        <w:t xml:space="preserve"> </w:t>
      </w:r>
      <w:r w:rsidR="00FB6E2B">
        <w:t>(Diwakar Tiwari)</w:t>
      </w:r>
    </w:p>
    <w:p w14:paraId="13443D64" w14:textId="2DCEFFC1" w:rsidR="00587EB9" w:rsidRDefault="00FB6E2B" w:rsidP="002827E0">
      <w:pPr>
        <w:ind w:left="6480"/>
      </w:pPr>
      <w:r>
        <w:t>Principal Investigator</w:t>
      </w:r>
    </w:p>
    <w:sectPr w:rsidR="00587EB9" w:rsidSect="009A11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D67E" w14:textId="77777777" w:rsidR="00061866" w:rsidRDefault="00061866">
      <w:r>
        <w:separator/>
      </w:r>
    </w:p>
  </w:endnote>
  <w:endnote w:type="continuationSeparator" w:id="0">
    <w:p w14:paraId="4D26210D" w14:textId="77777777" w:rsidR="00061866" w:rsidRDefault="0006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5EEF" w14:textId="77777777" w:rsidR="009E1F21" w:rsidRDefault="00FB6E2B" w:rsidP="00323F77">
    <w:pPr>
      <w:pStyle w:val="Footer"/>
      <w:pBdr>
        <w:top w:val="thinThickSmallGap" w:sz="24" w:space="1" w:color="622423" w:themeColor="accent2" w:themeShade="7F"/>
      </w:pBdr>
    </w:pPr>
    <w:r w:rsidRPr="00F7528C">
      <w:rPr>
        <w:rFonts w:ascii="Arial Narrow" w:hAnsi="Arial Narrow"/>
        <w:sz w:val="22"/>
        <w:szCs w:val="22"/>
      </w:rPr>
      <w:t>Tanhril Campus, Aizawl (Mizoram) 796004, India; Ph. 0389-</w:t>
    </w:r>
    <w:r w:rsidRPr="00F7528C">
      <w:rPr>
        <w:rFonts w:ascii="Arial Narrow" w:hAnsi="Arial Narrow"/>
        <w:color w:val="000000"/>
        <w:sz w:val="22"/>
        <w:szCs w:val="22"/>
      </w:rPr>
      <w:t>2330832</w:t>
    </w:r>
    <w:r w:rsidRPr="00F7528C">
      <w:rPr>
        <w:rFonts w:ascii="Arial Narrow" w:hAnsi="Arial Narrow"/>
        <w:sz w:val="22"/>
        <w:szCs w:val="22"/>
      </w:rPr>
      <w:t xml:space="preserve"> (O); Cell: 09862323015; Fax: 0389-</w:t>
    </w:r>
    <w:r>
      <w:rPr>
        <w:rFonts w:ascii="Arial Narrow" w:hAnsi="Arial Narrow"/>
        <w:color w:val="000000"/>
        <w:sz w:val="22"/>
        <w:szCs w:val="22"/>
      </w:rPr>
      <w:t>2330834</w:t>
    </w:r>
    <w:r w:rsidRPr="00F7528C">
      <w:rPr>
        <w:rFonts w:ascii="Arial Narrow" w:hAnsi="Arial Narrow"/>
        <w:color w:val="000000"/>
        <w:sz w:val="22"/>
        <w:szCs w:val="22"/>
      </w:rPr>
      <w:t>;</w:t>
    </w:r>
    <w:r w:rsidRPr="00F7528C">
      <w:rPr>
        <w:rFonts w:ascii="Arial Narrow" w:hAnsi="Arial Narrow"/>
        <w:sz w:val="22"/>
        <w:szCs w:val="22"/>
      </w:rPr>
      <w:t xml:space="preserve"> E.Mail:diw_tiwari@yahoo.com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D93C" w14:textId="77777777" w:rsidR="00061866" w:rsidRDefault="00061866">
      <w:r>
        <w:separator/>
      </w:r>
    </w:p>
  </w:footnote>
  <w:footnote w:type="continuationSeparator" w:id="0">
    <w:p w14:paraId="6FC4B9E8" w14:textId="77777777" w:rsidR="00061866" w:rsidRDefault="0006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00A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74"/>
    <w:rsid w:val="00047374"/>
    <w:rsid w:val="00061866"/>
    <w:rsid w:val="001360DC"/>
    <w:rsid w:val="00183596"/>
    <w:rsid w:val="001B2A9B"/>
    <w:rsid w:val="002827E0"/>
    <w:rsid w:val="00294E5A"/>
    <w:rsid w:val="002C7D94"/>
    <w:rsid w:val="003B16C7"/>
    <w:rsid w:val="00460464"/>
    <w:rsid w:val="004A05C7"/>
    <w:rsid w:val="00511630"/>
    <w:rsid w:val="00577DCA"/>
    <w:rsid w:val="00587EB9"/>
    <w:rsid w:val="00591C54"/>
    <w:rsid w:val="00674231"/>
    <w:rsid w:val="007410C9"/>
    <w:rsid w:val="00882728"/>
    <w:rsid w:val="00973700"/>
    <w:rsid w:val="009B659B"/>
    <w:rsid w:val="00AF203E"/>
    <w:rsid w:val="00B3704F"/>
    <w:rsid w:val="00BC5700"/>
    <w:rsid w:val="00C40470"/>
    <w:rsid w:val="00C63A90"/>
    <w:rsid w:val="00C85A1B"/>
    <w:rsid w:val="00C92433"/>
    <w:rsid w:val="00CC6D88"/>
    <w:rsid w:val="00CD7861"/>
    <w:rsid w:val="00CF2967"/>
    <w:rsid w:val="00D037D3"/>
    <w:rsid w:val="00E53400"/>
    <w:rsid w:val="00E5719A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E134"/>
  <w15:docId w15:val="{8D8C1CD1-3F87-9645-8409-EF958B3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3">
    <w:name w:val="heading 3"/>
    <w:basedOn w:val="Normal"/>
    <w:next w:val="Normal"/>
    <w:link w:val="Heading3Char"/>
    <w:qFormat/>
    <w:rsid w:val="00047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737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Caption">
    <w:name w:val="caption"/>
    <w:basedOn w:val="Normal"/>
    <w:next w:val="Normal"/>
    <w:qFormat/>
    <w:rsid w:val="00047374"/>
    <w:rPr>
      <w:b/>
      <w:bCs/>
      <w:sz w:val="56"/>
      <w:szCs w:val="5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7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37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4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74"/>
    <w:rPr>
      <w:rFonts w:ascii="Tahoma" w:eastAsia="Times New Roman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BC5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Diwakar Tiwari</cp:lastModifiedBy>
  <cp:revision>18</cp:revision>
  <cp:lastPrinted>2018-03-13T10:20:00Z</cp:lastPrinted>
  <dcterms:created xsi:type="dcterms:W3CDTF">2018-03-08T03:52:00Z</dcterms:created>
  <dcterms:modified xsi:type="dcterms:W3CDTF">2022-02-25T10:35:00Z</dcterms:modified>
</cp:coreProperties>
</file>